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1D" w:rsidRPr="00CC3457" w:rsidRDefault="00D02D5E" w:rsidP="00CC3457">
      <w:pPr>
        <w:pStyle w:val="a3"/>
        <w:spacing w:line="36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C3457">
        <w:rPr>
          <w:rFonts w:ascii="Liberation Serif" w:hAnsi="Liberation Serif" w:cs="Liberation Serif"/>
          <w:b/>
          <w:sz w:val="28"/>
          <w:szCs w:val="28"/>
        </w:rPr>
        <w:t>Описание практики воспитательной работы</w:t>
      </w:r>
    </w:p>
    <w:p w:rsidR="00D02D5E" w:rsidRPr="00CC3457" w:rsidRDefault="00D02D5E" w:rsidP="00CC3457">
      <w:pPr>
        <w:pStyle w:val="a3"/>
        <w:spacing w:line="36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C3457">
        <w:rPr>
          <w:rFonts w:ascii="Liberation Serif" w:hAnsi="Liberation Serif" w:cs="Liberation Serif"/>
          <w:b/>
          <w:sz w:val="28"/>
          <w:szCs w:val="28"/>
        </w:rPr>
        <w:t>учителя химии УКП «</w:t>
      </w:r>
      <w:proofErr w:type="gramStart"/>
      <w:r w:rsidRPr="00CC3457">
        <w:rPr>
          <w:rFonts w:ascii="Liberation Serif" w:hAnsi="Liberation Serif" w:cs="Liberation Serif"/>
          <w:b/>
          <w:sz w:val="28"/>
          <w:szCs w:val="28"/>
        </w:rPr>
        <w:t>Верхний</w:t>
      </w:r>
      <w:proofErr w:type="gramEnd"/>
      <w:r w:rsidRPr="00CC3457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spellStart"/>
      <w:r w:rsidRPr="00CC3457">
        <w:rPr>
          <w:rFonts w:ascii="Liberation Serif" w:hAnsi="Liberation Serif" w:cs="Liberation Serif"/>
          <w:b/>
          <w:sz w:val="28"/>
          <w:szCs w:val="28"/>
        </w:rPr>
        <w:t>Чов</w:t>
      </w:r>
      <w:proofErr w:type="spellEnd"/>
      <w:r w:rsidRPr="00CC3457">
        <w:rPr>
          <w:rFonts w:ascii="Liberation Serif" w:hAnsi="Liberation Serif" w:cs="Liberation Serif"/>
          <w:b/>
          <w:sz w:val="28"/>
          <w:szCs w:val="28"/>
        </w:rPr>
        <w:t>» ГОУ РК «РЦО»</w:t>
      </w:r>
    </w:p>
    <w:p w:rsidR="00D02D5E" w:rsidRPr="00CC3457" w:rsidRDefault="00D02D5E" w:rsidP="00CC3457">
      <w:pPr>
        <w:pStyle w:val="a3"/>
        <w:spacing w:line="36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spellStart"/>
      <w:r w:rsidRPr="00CC3457">
        <w:rPr>
          <w:rFonts w:ascii="Liberation Serif" w:hAnsi="Liberation Serif" w:cs="Liberation Serif"/>
          <w:b/>
          <w:sz w:val="28"/>
          <w:szCs w:val="28"/>
        </w:rPr>
        <w:t>Маличкиной</w:t>
      </w:r>
      <w:proofErr w:type="spellEnd"/>
      <w:r w:rsidRPr="00CC3457">
        <w:rPr>
          <w:rFonts w:ascii="Liberation Serif" w:hAnsi="Liberation Serif" w:cs="Liberation Serif"/>
          <w:b/>
          <w:sz w:val="28"/>
          <w:szCs w:val="28"/>
        </w:rPr>
        <w:t xml:space="preserve"> Алёны Михайловны</w:t>
      </w:r>
    </w:p>
    <w:p w:rsidR="007364D8" w:rsidRPr="00CC3457" w:rsidRDefault="007364D8" w:rsidP="00CC3457">
      <w:pPr>
        <w:pStyle w:val="a3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3457">
        <w:rPr>
          <w:rFonts w:ascii="Liberation Serif" w:hAnsi="Liberation Serif" w:cs="Liberation Serif"/>
          <w:sz w:val="28"/>
          <w:szCs w:val="28"/>
        </w:rPr>
        <w:t xml:space="preserve">В </w:t>
      </w:r>
      <w:r w:rsidR="004C62C1" w:rsidRPr="00CC3457">
        <w:rPr>
          <w:rFonts w:ascii="Liberation Serif" w:hAnsi="Liberation Serif" w:cs="Liberation Serif"/>
          <w:sz w:val="28"/>
          <w:szCs w:val="28"/>
        </w:rPr>
        <w:t>УКП «</w:t>
      </w:r>
      <w:proofErr w:type="gramStart"/>
      <w:r w:rsidR="004C62C1" w:rsidRPr="00CC3457">
        <w:rPr>
          <w:rFonts w:ascii="Liberation Serif" w:hAnsi="Liberation Serif" w:cs="Liberation Serif"/>
          <w:sz w:val="28"/>
          <w:szCs w:val="28"/>
        </w:rPr>
        <w:t>Верхний</w:t>
      </w:r>
      <w:proofErr w:type="gramEnd"/>
      <w:r w:rsidR="004C62C1" w:rsidRPr="00CC3457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4C62C1" w:rsidRPr="00CC3457">
        <w:rPr>
          <w:rFonts w:ascii="Liberation Serif" w:hAnsi="Liberation Serif" w:cs="Liberation Serif"/>
          <w:sz w:val="28"/>
          <w:szCs w:val="28"/>
        </w:rPr>
        <w:t>Чов</w:t>
      </w:r>
      <w:proofErr w:type="spellEnd"/>
      <w:r w:rsidR="004C62C1" w:rsidRPr="00CC3457">
        <w:rPr>
          <w:rFonts w:ascii="Liberation Serif" w:hAnsi="Liberation Serif" w:cs="Liberation Serif"/>
          <w:sz w:val="28"/>
          <w:szCs w:val="28"/>
        </w:rPr>
        <w:t xml:space="preserve">» </w:t>
      </w:r>
      <w:r w:rsidRPr="00CC3457">
        <w:rPr>
          <w:rFonts w:ascii="Liberation Serif" w:hAnsi="Liberation Serif" w:cs="Liberation Serif"/>
          <w:sz w:val="28"/>
          <w:szCs w:val="28"/>
        </w:rPr>
        <w:t xml:space="preserve"> в рамках реализации основных образовательных программ </w:t>
      </w:r>
      <w:r w:rsidR="00804F2F" w:rsidRPr="00CC3457">
        <w:rPr>
          <w:rFonts w:ascii="Liberation Serif" w:hAnsi="Liberation Serif" w:cs="Liberation Serif"/>
          <w:sz w:val="28"/>
          <w:szCs w:val="28"/>
        </w:rPr>
        <w:t xml:space="preserve">ведется </w:t>
      </w:r>
      <w:r w:rsidR="004C62C1" w:rsidRPr="00CC3457">
        <w:rPr>
          <w:rFonts w:ascii="Liberation Serif" w:hAnsi="Liberation Serif" w:cs="Liberation Serif"/>
          <w:sz w:val="28"/>
          <w:szCs w:val="28"/>
        </w:rPr>
        <w:t>внеурочная деятельность</w:t>
      </w:r>
      <w:r w:rsidR="00804F2F" w:rsidRPr="00CC3457">
        <w:rPr>
          <w:rFonts w:ascii="Liberation Serif" w:hAnsi="Liberation Serif" w:cs="Liberation Serif"/>
          <w:sz w:val="28"/>
          <w:szCs w:val="28"/>
        </w:rPr>
        <w:t xml:space="preserve">, которая </w:t>
      </w:r>
      <w:r w:rsidR="004C62C1" w:rsidRPr="00CC3457">
        <w:rPr>
          <w:rFonts w:ascii="Liberation Serif" w:hAnsi="Liberation Serif" w:cs="Liberation Serif"/>
          <w:sz w:val="28"/>
          <w:szCs w:val="28"/>
        </w:rPr>
        <w:t xml:space="preserve"> </w:t>
      </w:r>
      <w:r w:rsidR="00804F2F" w:rsidRPr="00CC3457">
        <w:rPr>
          <w:rFonts w:ascii="Liberation Serif" w:hAnsi="Liberation Serif" w:cs="Liberation Serif"/>
          <w:sz w:val="28"/>
          <w:szCs w:val="28"/>
        </w:rPr>
        <w:t>направлен</w:t>
      </w:r>
      <w:r w:rsidRPr="00CC3457">
        <w:rPr>
          <w:rFonts w:ascii="Liberation Serif" w:hAnsi="Liberation Serif" w:cs="Liberation Serif"/>
          <w:sz w:val="28"/>
          <w:szCs w:val="28"/>
        </w:rPr>
        <w:t>а</w:t>
      </w:r>
      <w:r w:rsidR="00D02D5E" w:rsidRPr="00CC3457">
        <w:rPr>
          <w:rFonts w:ascii="Liberation Serif" w:hAnsi="Liberation Serif" w:cs="Liberation Serif"/>
          <w:sz w:val="28"/>
          <w:szCs w:val="28"/>
        </w:rPr>
        <w:t xml:space="preserve"> </w:t>
      </w:r>
      <w:r w:rsidRPr="00CC3457">
        <w:rPr>
          <w:rFonts w:ascii="Liberation Serif" w:hAnsi="Liberation Serif" w:cs="Liberation Serif"/>
          <w:sz w:val="28"/>
          <w:szCs w:val="28"/>
        </w:rPr>
        <w:t xml:space="preserve"> на достижение планируемых результатов освоения ООП в соответствии с Рабочей программой воспитания</w:t>
      </w:r>
      <w:r w:rsidR="004C62C1" w:rsidRPr="00CC3457">
        <w:rPr>
          <w:rFonts w:ascii="Liberation Serif" w:hAnsi="Liberation Serif" w:cs="Liberation Serif"/>
          <w:sz w:val="28"/>
          <w:szCs w:val="28"/>
        </w:rPr>
        <w:t xml:space="preserve">. Я реализую </w:t>
      </w:r>
      <w:r w:rsidRPr="00CC3457">
        <w:rPr>
          <w:rFonts w:ascii="Liberation Serif" w:hAnsi="Liberation Serif" w:cs="Liberation Serif"/>
          <w:sz w:val="28"/>
          <w:szCs w:val="28"/>
        </w:rPr>
        <w:t xml:space="preserve"> </w:t>
      </w:r>
      <w:r w:rsidR="004C62C1" w:rsidRPr="00CC3457">
        <w:rPr>
          <w:rFonts w:ascii="Liberation Serif" w:hAnsi="Liberation Serif" w:cs="Liberation Serif"/>
          <w:sz w:val="28"/>
          <w:szCs w:val="28"/>
        </w:rPr>
        <w:t xml:space="preserve"> </w:t>
      </w:r>
      <w:r w:rsidRPr="00CC3457">
        <w:rPr>
          <w:rFonts w:ascii="Liberation Serif" w:hAnsi="Liberation Serif" w:cs="Liberation Serif"/>
          <w:sz w:val="28"/>
          <w:szCs w:val="28"/>
        </w:rPr>
        <w:t xml:space="preserve"> модул</w:t>
      </w:r>
      <w:r w:rsidR="004C62C1" w:rsidRPr="00CC3457">
        <w:rPr>
          <w:rFonts w:ascii="Liberation Serif" w:hAnsi="Liberation Serif" w:cs="Liberation Serif"/>
          <w:sz w:val="28"/>
          <w:szCs w:val="28"/>
        </w:rPr>
        <w:t>ь</w:t>
      </w:r>
      <w:r w:rsidRPr="00CC3457">
        <w:rPr>
          <w:rFonts w:ascii="Liberation Serif" w:hAnsi="Liberation Serif" w:cs="Liberation Serif"/>
          <w:sz w:val="28"/>
          <w:szCs w:val="28"/>
        </w:rPr>
        <w:t xml:space="preserve"> «Ключевые общешкольные дела»</w:t>
      </w:r>
      <w:r w:rsidR="004C62C1" w:rsidRPr="00CC3457">
        <w:rPr>
          <w:rFonts w:ascii="Liberation Serif" w:hAnsi="Liberation Serif" w:cs="Liberation Serif"/>
          <w:sz w:val="28"/>
          <w:szCs w:val="28"/>
        </w:rPr>
        <w:t xml:space="preserve">, основные направления </w:t>
      </w:r>
      <w:r w:rsidR="00D02D5E" w:rsidRPr="00CC3457">
        <w:rPr>
          <w:rFonts w:ascii="Liberation Serif" w:hAnsi="Liberation Serif" w:cs="Liberation Serif"/>
          <w:sz w:val="28"/>
          <w:szCs w:val="28"/>
        </w:rPr>
        <w:t xml:space="preserve"> </w:t>
      </w:r>
      <w:r w:rsidR="004C62C1" w:rsidRPr="00CC3457">
        <w:rPr>
          <w:rFonts w:ascii="Liberation Serif" w:hAnsi="Liberation Serif" w:cs="Liberation Serif"/>
          <w:sz w:val="28"/>
          <w:szCs w:val="28"/>
        </w:rPr>
        <w:t>которого:</w:t>
      </w:r>
      <w:r w:rsidRPr="00CC3457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DB65A1" w:rsidRPr="00CC3457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CC3457">
        <w:rPr>
          <w:rFonts w:ascii="Liberation Serif" w:hAnsi="Liberation Serif" w:cs="Liberation Serif"/>
          <w:sz w:val="28"/>
          <w:szCs w:val="28"/>
        </w:rPr>
        <w:t>духовно-нравственное</w:t>
      </w:r>
      <w:r w:rsidR="00DB65A1" w:rsidRPr="00CC3457">
        <w:rPr>
          <w:rFonts w:ascii="Liberation Serif" w:hAnsi="Liberation Serif" w:cs="Liberation Serif"/>
          <w:sz w:val="28"/>
          <w:szCs w:val="28"/>
        </w:rPr>
        <w:t xml:space="preserve">,  </w:t>
      </w:r>
      <w:r w:rsidRPr="00CC3457">
        <w:rPr>
          <w:rFonts w:ascii="Liberation Serif" w:hAnsi="Liberation Serif" w:cs="Liberation Serif"/>
          <w:sz w:val="28"/>
          <w:szCs w:val="28"/>
        </w:rPr>
        <w:t>патриотическое</w:t>
      </w:r>
      <w:r w:rsidR="00DB65A1" w:rsidRPr="00CC3457">
        <w:rPr>
          <w:rFonts w:ascii="Liberation Serif" w:hAnsi="Liberation Serif" w:cs="Liberation Serif"/>
          <w:sz w:val="28"/>
          <w:szCs w:val="28"/>
        </w:rPr>
        <w:t xml:space="preserve">,  </w:t>
      </w:r>
      <w:r w:rsidRPr="00CC3457">
        <w:rPr>
          <w:rFonts w:ascii="Liberation Serif" w:hAnsi="Liberation Serif" w:cs="Liberation Serif"/>
          <w:sz w:val="28"/>
          <w:szCs w:val="28"/>
        </w:rPr>
        <w:t>гражданско-правовое</w:t>
      </w:r>
      <w:r w:rsidR="00D02D5E" w:rsidRPr="00CC3457">
        <w:rPr>
          <w:rFonts w:ascii="Liberation Serif" w:hAnsi="Liberation Serif" w:cs="Liberation Serif"/>
          <w:sz w:val="28"/>
          <w:szCs w:val="28"/>
        </w:rPr>
        <w:t xml:space="preserve"> воспитание, </w:t>
      </w:r>
      <w:r w:rsidRPr="00CC3457">
        <w:rPr>
          <w:rFonts w:ascii="Liberation Serif" w:hAnsi="Liberation Serif" w:cs="Liberation Serif"/>
          <w:sz w:val="28"/>
          <w:szCs w:val="28"/>
        </w:rPr>
        <w:t>профилактика безопасности жизнедеятельности и формирование здорового образа жизни</w:t>
      </w:r>
      <w:r w:rsidR="00DB65A1" w:rsidRPr="00CC3457">
        <w:rPr>
          <w:rFonts w:ascii="Liberation Serif" w:hAnsi="Liberation Serif" w:cs="Liberation Serif"/>
          <w:sz w:val="28"/>
          <w:szCs w:val="28"/>
        </w:rPr>
        <w:t xml:space="preserve">, </w:t>
      </w:r>
      <w:r w:rsidRPr="00CC3457">
        <w:rPr>
          <w:rFonts w:ascii="Liberation Serif" w:hAnsi="Liberation Serif" w:cs="Liberation Serif"/>
          <w:sz w:val="28"/>
          <w:szCs w:val="28"/>
        </w:rPr>
        <w:t>позитивные межличностные отношения.</w:t>
      </w:r>
    </w:p>
    <w:p w:rsidR="00144B74" w:rsidRPr="00CC3457" w:rsidRDefault="007D59F6" w:rsidP="00CC3457">
      <w:pPr>
        <w:pStyle w:val="a3"/>
        <w:spacing w:line="360" w:lineRule="auto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proofErr w:type="gramStart"/>
      <w:r w:rsidRPr="00CC3457">
        <w:rPr>
          <w:rFonts w:ascii="Liberation Serif" w:hAnsi="Liberation Serif" w:cs="Liberation Serif"/>
          <w:sz w:val="28"/>
          <w:szCs w:val="28"/>
        </w:rPr>
        <w:t>Считаю</w:t>
      </w:r>
      <w:r w:rsidR="003077B9" w:rsidRPr="00CC3457">
        <w:rPr>
          <w:rFonts w:ascii="Liberation Serif" w:hAnsi="Liberation Serif" w:cs="Liberation Serif"/>
          <w:sz w:val="28"/>
          <w:szCs w:val="28"/>
        </w:rPr>
        <w:t xml:space="preserve"> </w:t>
      </w:r>
      <w:r w:rsidRPr="00CC3457">
        <w:rPr>
          <w:rFonts w:ascii="Liberation Serif" w:hAnsi="Liberation Serif" w:cs="Liberation Serif"/>
          <w:sz w:val="28"/>
          <w:szCs w:val="28"/>
        </w:rPr>
        <w:t xml:space="preserve">   </w:t>
      </w:r>
      <w:r w:rsidR="006939AC" w:rsidRPr="00CC3457">
        <w:rPr>
          <w:rFonts w:ascii="Liberation Serif" w:hAnsi="Liberation Serif" w:cs="Liberation Serif"/>
          <w:sz w:val="28"/>
          <w:szCs w:val="28"/>
        </w:rPr>
        <w:t xml:space="preserve">сложившуюся </w:t>
      </w:r>
      <w:r w:rsidR="003077B9" w:rsidRPr="00CC3457">
        <w:rPr>
          <w:rFonts w:ascii="Liberation Serif" w:hAnsi="Liberation Serif" w:cs="Liberation Serif"/>
          <w:sz w:val="28"/>
          <w:szCs w:val="28"/>
        </w:rPr>
        <w:t xml:space="preserve">систему </w:t>
      </w:r>
      <w:r w:rsidRPr="00CC3457">
        <w:rPr>
          <w:rFonts w:ascii="Liberation Serif" w:hAnsi="Liberation Serif" w:cs="Liberation Serif"/>
          <w:sz w:val="28"/>
          <w:szCs w:val="28"/>
        </w:rPr>
        <w:t xml:space="preserve">  воспитательной раб</w:t>
      </w:r>
      <w:r w:rsidR="006939AC" w:rsidRPr="00CC3457">
        <w:rPr>
          <w:rFonts w:ascii="Liberation Serif" w:hAnsi="Liberation Serif" w:cs="Liberation Serif"/>
          <w:sz w:val="28"/>
          <w:szCs w:val="28"/>
        </w:rPr>
        <w:t xml:space="preserve">оты </w:t>
      </w:r>
      <w:r w:rsidRPr="00CC3457">
        <w:rPr>
          <w:rFonts w:ascii="Liberation Serif" w:hAnsi="Liberation Serif" w:cs="Liberation Serif"/>
          <w:sz w:val="28"/>
          <w:szCs w:val="28"/>
        </w:rPr>
        <w:t xml:space="preserve"> в</w:t>
      </w:r>
      <w:r w:rsidR="00D709C0" w:rsidRPr="00CC3457">
        <w:rPr>
          <w:rFonts w:ascii="Liberation Serif" w:hAnsi="Liberation Serif" w:cs="Liberation Serif"/>
          <w:sz w:val="28"/>
          <w:szCs w:val="28"/>
        </w:rPr>
        <w:t xml:space="preserve">ажной и актуальной потому, что </w:t>
      </w:r>
      <w:r w:rsidR="003077B9" w:rsidRPr="00CC3457">
        <w:rPr>
          <w:rFonts w:ascii="Liberation Serif" w:hAnsi="Liberation Serif" w:cs="Liberation Serif"/>
          <w:sz w:val="28"/>
          <w:szCs w:val="28"/>
        </w:rPr>
        <w:t xml:space="preserve">она </w:t>
      </w:r>
      <w:r w:rsidR="00D709C0" w:rsidRPr="00CC3457">
        <w:rPr>
          <w:rFonts w:ascii="Liberation Serif" w:hAnsi="Liberation Serif" w:cs="Liberation Serif"/>
          <w:sz w:val="28"/>
          <w:szCs w:val="28"/>
        </w:rPr>
        <w:t>позволяет обучающимся осознать российскую гражданскую идентичность, формировать у них у</w:t>
      </w:r>
      <w:r w:rsidR="006939AC" w:rsidRPr="00CC3457">
        <w:rPr>
          <w:rFonts w:ascii="Liberation Serif" w:hAnsi="Liberation Serif" w:cs="Liberation Serif"/>
          <w:sz w:val="28"/>
          <w:szCs w:val="28"/>
        </w:rPr>
        <w:t>в</w:t>
      </w:r>
      <w:r w:rsidR="00D709C0" w:rsidRPr="00CC3457">
        <w:rPr>
          <w:rFonts w:ascii="Liberation Serif" w:hAnsi="Liberation Serif" w:cs="Liberation Serif"/>
          <w:sz w:val="28"/>
          <w:szCs w:val="28"/>
        </w:rPr>
        <w:t>ажение к своему народу, чувство ответственности перед Родиной, гордость за   свою Родину, прошлое и настоящее многонационального народа России; формировать гражданскую позицию активного и ответственного члена российского общества</w:t>
      </w:r>
      <w:r w:rsidRPr="00CC3457">
        <w:rPr>
          <w:rFonts w:ascii="Liberation Serif" w:hAnsi="Liberation Serif" w:cs="Liberation Serif"/>
          <w:sz w:val="28"/>
          <w:szCs w:val="28"/>
        </w:rPr>
        <w:t>, человека, ответственного за свое зд</w:t>
      </w:r>
      <w:r w:rsidR="006939AC" w:rsidRPr="00CC3457">
        <w:rPr>
          <w:rFonts w:ascii="Liberation Serif" w:hAnsi="Liberation Serif" w:cs="Liberation Serif"/>
          <w:sz w:val="28"/>
          <w:szCs w:val="28"/>
        </w:rPr>
        <w:t>о</w:t>
      </w:r>
      <w:r w:rsidRPr="00CC3457">
        <w:rPr>
          <w:rFonts w:ascii="Liberation Serif" w:hAnsi="Liberation Serif" w:cs="Liberation Serif"/>
          <w:sz w:val="28"/>
          <w:szCs w:val="28"/>
        </w:rPr>
        <w:t>ровье</w:t>
      </w:r>
      <w:r w:rsidR="00804F2F" w:rsidRPr="00CC3457">
        <w:rPr>
          <w:rFonts w:ascii="Liberation Serif" w:hAnsi="Liberation Serif" w:cs="Liberation Serif"/>
          <w:sz w:val="28"/>
          <w:szCs w:val="28"/>
        </w:rPr>
        <w:t>.</w:t>
      </w:r>
      <w:r w:rsidR="00D709C0" w:rsidRPr="00CC3457">
        <w:rPr>
          <w:rFonts w:ascii="Liberation Serif" w:hAnsi="Liberation Serif" w:cs="Liberation Serif"/>
          <w:sz w:val="28"/>
          <w:szCs w:val="28"/>
        </w:rPr>
        <w:t xml:space="preserve">  </w:t>
      </w:r>
      <w:proofErr w:type="gramEnd"/>
    </w:p>
    <w:p w:rsidR="00ED4F8D" w:rsidRPr="00CC3457" w:rsidRDefault="00ED4F8D" w:rsidP="00CC3457">
      <w:pPr>
        <w:pStyle w:val="a5"/>
        <w:spacing w:before="0" w:beforeAutospacing="0" w:after="0" w:afterAutospacing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C3457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933DFE" w:rsidRPr="00CC3457">
        <w:rPr>
          <w:rFonts w:ascii="Liberation Serif" w:hAnsi="Liberation Serif" w:cs="Liberation Serif"/>
          <w:sz w:val="28"/>
          <w:szCs w:val="28"/>
        </w:rPr>
        <w:t xml:space="preserve">В УКП «Верхний </w:t>
      </w:r>
      <w:proofErr w:type="spellStart"/>
      <w:r w:rsidR="00933DFE" w:rsidRPr="00CC3457">
        <w:rPr>
          <w:rFonts w:ascii="Liberation Serif" w:hAnsi="Liberation Serif" w:cs="Liberation Serif"/>
          <w:sz w:val="28"/>
          <w:szCs w:val="28"/>
        </w:rPr>
        <w:t>Чов</w:t>
      </w:r>
      <w:proofErr w:type="spellEnd"/>
      <w:r w:rsidR="00933DFE" w:rsidRPr="00CC3457">
        <w:rPr>
          <w:rFonts w:ascii="Liberation Serif" w:hAnsi="Liberation Serif" w:cs="Liberation Serif"/>
          <w:sz w:val="28"/>
          <w:szCs w:val="28"/>
        </w:rPr>
        <w:t xml:space="preserve">» </w:t>
      </w:r>
      <w:r w:rsidRPr="00CC345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неоднородный коллектив учащихся по возрасту во всех классах (от 19 лет и старше) независимо от уровня образования, </w:t>
      </w:r>
      <w:r w:rsidRPr="00CC3457">
        <w:rPr>
          <w:rFonts w:ascii="Liberation Serif" w:hAnsi="Liberation Serif" w:cs="Liberation Serif"/>
          <w:sz w:val="28"/>
          <w:szCs w:val="28"/>
        </w:rPr>
        <w:t>имеющие</w:t>
      </w:r>
      <w:r w:rsidRPr="00CC3457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</w:rPr>
        <w:t xml:space="preserve"> низкий уровень </w:t>
      </w:r>
      <w:r w:rsidRPr="00CC3457">
        <w:rPr>
          <w:rFonts w:ascii="Liberation Serif" w:hAnsi="Liberation Serif" w:cs="Liberation Serif"/>
          <w:sz w:val="28"/>
          <w:szCs w:val="28"/>
        </w:rPr>
        <w:t xml:space="preserve"> мотивация к обучению, </w:t>
      </w:r>
      <w:r w:rsidR="00CC3457" w:rsidRPr="00CC3457">
        <w:rPr>
          <w:rFonts w:ascii="Liberation Serif" w:hAnsi="Liberation Serif" w:cs="Liberation Serif"/>
          <w:sz w:val="28"/>
          <w:szCs w:val="28"/>
        </w:rPr>
        <w:t xml:space="preserve">а так же </w:t>
      </w:r>
      <w:r w:rsidRPr="00CC3457">
        <w:rPr>
          <w:rFonts w:ascii="Liberation Serif" w:hAnsi="Liberation Serif" w:cs="Liberation Serif"/>
          <w:sz w:val="28"/>
          <w:szCs w:val="28"/>
        </w:rPr>
        <w:t>определенн</w:t>
      </w:r>
      <w:r w:rsidR="00CC3457" w:rsidRPr="00CC3457">
        <w:rPr>
          <w:rFonts w:ascii="Liberation Serif" w:hAnsi="Liberation Serif" w:cs="Liberation Serif"/>
          <w:sz w:val="28"/>
          <w:szCs w:val="28"/>
        </w:rPr>
        <w:t>ый</w:t>
      </w:r>
      <w:r w:rsidRPr="00CC3457">
        <w:rPr>
          <w:rFonts w:ascii="Liberation Serif" w:hAnsi="Liberation Serif" w:cs="Liberation Serif"/>
          <w:sz w:val="28"/>
          <w:szCs w:val="28"/>
        </w:rPr>
        <w:t xml:space="preserve"> </w:t>
      </w:r>
      <w:r w:rsidRPr="00CC3457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</w:rPr>
        <w:t>комплекс</w:t>
      </w:r>
      <w:r w:rsidR="00CC3457" w:rsidRPr="00CC3457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</w:rPr>
        <w:t xml:space="preserve"> </w:t>
      </w:r>
      <w:r w:rsidRPr="00CC3457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</w:rPr>
        <w:t>социальных и индивидуально-личностных факторов  (асоциальное окр</w:t>
      </w:r>
      <w:r w:rsidR="00804F2F" w:rsidRPr="00CC3457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</w:rPr>
        <w:t>ужение, семейное неблагополучие</w:t>
      </w:r>
      <w:r w:rsidRPr="00CC3457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</w:rPr>
        <w:t>)</w:t>
      </w:r>
      <w:r w:rsidR="00CC3457" w:rsidRPr="00CC3457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</w:rPr>
        <w:t>.</w:t>
      </w:r>
      <w:r w:rsidRPr="00CC3457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</w:rPr>
        <w:t xml:space="preserve">  </w:t>
      </w:r>
    </w:p>
    <w:p w:rsidR="009F06FC" w:rsidRPr="00CC3457" w:rsidRDefault="00ED4F8D" w:rsidP="00CC3457">
      <w:pPr>
        <w:pStyle w:val="a5"/>
        <w:spacing w:before="0" w:beforeAutospacing="0" w:after="0" w:afterAutospacing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C345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Данная особенность </w:t>
      </w:r>
      <w:r w:rsidR="009245A8" w:rsidRPr="00CC3457">
        <w:rPr>
          <w:rFonts w:ascii="Liberation Serif" w:hAnsi="Liberation Serif" w:cs="Liberation Serif"/>
          <w:bCs/>
          <w:color w:val="000000"/>
          <w:sz w:val="28"/>
          <w:szCs w:val="28"/>
        </w:rPr>
        <w:t>находит</w:t>
      </w:r>
      <w:r w:rsidRPr="00CC345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отраже</w:t>
      </w:r>
      <w:r w:rsidR="006354C4" w:rsidRPr="00CC3457">
        <w:rPr>
          <w:rFonts w:ascii="Liberation Serif" w:hAnsi="Liberation Serif" w:cs="Liberation Serif"/>
          <w:bCs/>
          <w:color w:val="000000"/>
          <w:sz w:val="28"/>
          <w:szCs w:val="28"/>
        </w:rPr>
        <w:t>ние</w:t>
      </w:r>
      <w:r w:rsidRPr="00CC345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при составлении плана воспитательной работы: он един для всех уровней.</w:t>
      </w:r>
      <w:r w:rsidRPr="00CC345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1691E" w:rsidRPr="00CC3457" w:rsidRDefault="0051691E" w:rsidP="00CC3457">
      <w:pPr>
        <w:pStyle w:val="a3"/>
        <w:spacing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C3457">
        <w:rPr>
          <w:rFonts w:ascii="Liberation Serif" w:hAnsi="Liberation Serif" w:cs="Liberation Serif"/>
          <w:sz w:val="28"/>
          <w:szCs w:val="28"/>
        </w:rPr>
        <w:t>С учётом особенностей обучающихся ведущими целями системы воспитательной</w:t>
      </w:r>
      <w:r w:rsidR="009F06FC" w:rsidRPr="00CC3457">
        <w:rPr>
          <w:rFonts w:ascii="Liberation Serif" w:hAnsi="Liberation Serif" w:cs="Liberation Serif"/>
          <w:sz w:val="28"/>
          <w:szCs w:val="28"/>
        </w:rPr>
        <w:t xml:space="preserve"> </w:t>
      </w:r>
      <w:r w:rsidRPr="00CC3457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CC3457">
        <w:rPr>
          <w:rFonts w:ascii="Liberation Serif" w:hAnsi="Liberation Serif" w:cs="Liberation Serif"/>
          <w:sz w:val="28"/>
          <w:szCs w:val="28"/>
        </w:rPr>
        <w:t>работы</w:t>
      </w:r>
      <w:proofErr w:type="gramEnd"/>
      <w:r w:rsidRPr="00CC3457">
        <w:rPr>
          <w:rFonts w:ascii="Liberation Serif" w:hAnsi="Liberation Serif" w:cs="Liberation Serif"/>
          <w:sz w:val="28"/>
          <w:szCs w:val="28"/>
        </w:rPr>
        <w:t xml:space="preserve"> считаю: </w:t>
      </w:r>
    </w:p>
    <w:p w:rsidR="0051691E" w:rsidRPr="00CC3457" w:rsidRDefault="0051691E" w:rsidP="00CC3457">
      <w:pPr>
        <w:pStyle w:val="a3"/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C3457">
        <w:rPr>
          <w:rFonts w:ascii="Liberation Serif" w:hAnsi="Liberation Serif" w:cs="Liberation Serif"/>
          <w:sz w:val="28"/>
          <w:szCs w:val="28"/>
        </w:rPr>
        <w:t xml:space="preserve">1. Развитие учащимися позитивных отношений к общественным ценностям      </w:t>
      </w:r>
    </w:p>
    <w:p w:rsidR="0051691E" w:rsidRPr="00CC3457" w:rsidRDefault="0051691E" w:rsidP="00CC3457">
      <w:pPr>
        <w:pStyle w:val="a3"/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C3457">
        <w:rPr>
          <w:rFonts w:ascii="Liberation Serif" w:hAnsi="Liberation Serif" w:cs="Liberation Serif"/>
          <w:sz w:val="28"/>
          <w:szCs w:val="28"/>
        </w:rPr>
        <w:t>2.Формирование гражданской позиции, чувство гордости за свой народ, свое Отечество</w:t>
      </w:r>
    </w:p>
    <w:p w:rsidR="0051691E" w:rsidRPr="00CC3457" w:rsidRDefault="0051691E" w:rsidP="00CC3457">
      <w:pPr>
        <w:pStyle w:val="a3"/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C3457">
        <w:rPr>
          <w:rFonts w:ascii="Liberation Serif" w:hAnsi="Liberation Serif" w:cs="Liberation Serif"/>
          <w:sz w:val="28"/>
          <w:szCs w:val="28"/>
        </w:rPr>
        <w:lastRenderedPageBreak/>
        <w:t xml:space="preserve">3. Приобщение </w:t>
      </w:r>
      <w:proofErr w:type="gramStart"/>
      <w:r w:rsidRPr="00CC3457">
        <w:rPr>
          <w:rFonts w:ascii="Liberation Serif" w:hAnsi="Liberation Serif" w:cs="Liberation Serif"/>
          <w:sz w:val="28"/>
          <w:szCs w:val="28"/>
        </w:rPr>
        <w:t>обучающихся</w:t>
      </w:r>
      <w:proofErr w:type="gramEnd"/>
      <w:r w:rsidRPr="00CC3457">
        <w:rPr>
          <w:rFonts w:ascii="Liberation Serif" w:hAnsi="Liberation Serif" w:cs="Liberation Serif"/>
          <w:sz w:val="28"/>
          <w:szCs w:val="28"/>
        </w:rPr>
        <w:t xml:space="preserve"> к традиционным духовным ценностям.</w:t>
      </w:r>
    </w:p>
    <w:p w:rsidR="00662B2A" w:rsidRDefault="009F06FC" w:rsidP="00662B2A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3457">
        <w:rPr>
          <w:rFonts w:ascii="Liberation Serif" w:hAnsi="Liberation Serif" w:cs="Liberation Serif"/>
          <w:sz w:val="28"/>
          <w:szCs w:val="28"/>
        </w:rPr>
        <w:t xml:space="preserve">Ожидаемые результаты реализации системы воспитательной работы одновременно являются и условиями, способствующими </w:t>
      </w:r>
      <w:proofErr w:type="spellStart"/>
      <w:r w:rsidRPr="00CC3457">
        <w:rPr>
          <w:rFonts w:ascii="Liberation Serif" w:hAnsi="Liberation Serif" w:cs="Liberation Serif"/>
          <w:sz w:val="28"/>
          <w:szCs w:val="28"/>
        </w:rPr>
        <w:t>ресоциализации</w:t>
      </w:r>
      <w:proofErr w:type="spellEnd"/>
      <w:r w:rsidRPr="00CC3457">
        <w:rPr>
          <w:rFonts w:ascii="Liberation Serif" w:hAnsi="Liberation Serif" w:cs="Liberation Serif"/>
          <w:sz w:val="28"/>
          <w:szCs w:val="28"/>
        </w:rPr>
        <w:t xml:space="preserve"> воспитанников</w:t>
      </w:r>
      <w:r w:rsidR="00804F2F" w:rsidRPr="00CC3457">
        <w:rPr>
          <w:rFonts w:ascii="Liberation Serif" w:hAnsi="Liberation Serif" w:cs="Liberation Serif"/>
          <w:sz w:val="28"/>
          <w:szCs w:val="28"/>
        </w:rPr>
        <w:t>:</w:t>
      </w:r>
    </w:p>
    <w:p w:rsidR="009F06FC" w:rsidRPr="00662B2A" w:rsidRDefault="009F06FC" w:rsidP="00662B2A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62B2A">
        <w:rPr>
          <w:rFonts w:ascii="Liberation Serif" w:hAnsi="Liberation Serif" w:cs="Liberation Serif"/>
          <w:color w:val="000000"/>
          <w:sz w:val="28"/>
          <w:szCs w:val="28"/>
        </w:rPr>
        <w:t>Формировани</w:t>
      </w:r>
      <w:r w:rsidR="006939AC" w:rsidRPr="00662B2A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662B2A">
        <w:rPr>
          <w:rFonts w:ascii="Liberation Serif" w:hAnsi="Liberation Serif" w:cs="Liberation Serif"/>
          <w:color w:val="000000"/>
          <w:sz w:val="28"/>
          <w:szCs w:val="28"/>
        </w:rPr>
        <w:t xml:space="preserve"> и развити</w:t>
      </w:r>
      <w:r w:rsidR="006939AC" w:rsidRPr="00662B2A">
        <w:rPr>
          <w:rFonts w:ascii="Liberation Serif" w:hAnsi="Liberation Serif" w:cs="Liberation Serif"/>
          <w:color w:val="000000"/>
          <w:sz w:val="28"/>
          <w:szCs w:val="28"/>
        </w:rPr>
        <w:t xml:space="preserve">е </w:t>
      </w:r>
      <w:r w:rsidRPr="00662B2A">
        <w:rPr>
          <w:rFonts w:ascii="Liberation Serif" w:hAnsi="Liberation Serif" w:cs="Liberation Serif"/>
          <w:color w:val="000000"/>
          <w:sz w:val="28"/>
          <w:szCs w:val="28"/>
        </w:rPr>
        <w:t xml:space="preserve"> положительных общечеловеческих и гражданских качеств личности.</w:t>
      </w:r>
    </w:p>
    <w:p w:rsidR="009F06FC" w:rsidRPr="00CC3457" w:rsidRDefault="009F06FC" w:rsidP="00662B2A">
      <w:pPr>
        <w:pStyle w:val="a6"/>
        <w:numPr>
          <w:ilvl w:val="0"/>
          <w:numId w:val="3"/>
        </w:numPr>
        <w:shd w:val="clear" w:color="auto" w:fill="FFFFFF"/>
        <w:spacing w:before="225" w:after="0" w:line="36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C3457">
        <w:rPr>
          <w:rFonts w:ascii="Liberation Serif" w:hAnsi="Liberation Serif" w:cs="Liberation Serif"/>
          <w:color w:val="000000"/>
          <w:sz w:val="28"/>
          <w:szCs w:val="28"/>
        </w:rPr>
        <w:t>Формировани</w:t>
      </w:r>
      <w:r w:rsidR="006939AC" w:rsidRPr="00CC3457">
        <w:rPr>
          <w:rFonts w:ascii="Liberation Serif" w:hAnsi="Liberation Serif" w:cs="Liberation Serif"/>
          <w:color w:val="000000"/>
          <w:sz w:val="28"/>
          <w:szCs w:val="28"/>
        </w:rPr>
        <w:t xml:space="preserve">е </w:t>
      </w:r>
      <w:r w:rsidRPr="00CC3457">
        <w:rPr>
          <w:rFonts w:ascii="Liberation Serif" w:hAnsi="Liberation Serif" w:cs="Liberation Serif"/>
          <w:color w:val="000000"/>
          <w:sz w:val="28"/>
          <w:szCs w:val="28"/>
        </w:rPr>
        <w:t xml:space="preserve"> коммуникативных умений и навыков, способности адекватно выбирать формы и способы общения в различных ситуациях.</w:t>
      </w:r>
    </w:p>
    <w:p w:rsidR="009F06FC" w:rsidRPr="00CC3457" w:rsidRDefault="009F06FC" w:rsidP="00662B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C3457">
        <w:rPr>
          <w:rFonts w:ascii="Liberation Serif" w:hAnsi="Liberation Serif" w:cs="Liberation Serif"/>
          <w:sz w:val="28"/>
          <w:szCs w:val="28"/>
        </w:rPr>
        <w:t>Изучение культурных, духовно-нравственных ценностей своего народа, накопленных предыдущими поколениями.</w:t>
      </w:r>
    </w:p>
    <w:p w:rsidR="009F06FC" w:rsidRPr="00CC3457" w:rsidRDefault="009F06FC" w:rsidP="00662B2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C3457">
        <w:rPr>
          <w:rFonts w:ascii="Liberation Serif" w:hAnsi="Liberation Serif" w:cs="Liberation Serif"/>
          <w:sz w:val="28"/>
          <w:szCs w:val="28"/>
        </w:rPr>
        <w:t xml:space="preserve">Принятие  здорового образа жизни как основы своей </w:t>
      </w:r>
      <w:r w:rsidR="00662B2A">
        <w:rPr>
          <w:rFonts w:ascii="Liberation Serif" w:hAnsi="Liberation Serif" w:cs="Liberation Serif"/>
          <w:sz w:val="28"/>
          <w:szCs w:val="28"/>
        </w:rPr>
        <w:t>ж</w:t>
      </w:r>
      <w:r w:rsidRPr="00CC3457">
        <w:rPr>
          <w:rFonts w:ascii="Liberation Serif" w:hAnsi="Liberation Serif" w:cs="Liberation Serif"/>
          <w:sz w:val="28"/>
          <w:szCs w:val="28"/>
        </w:rPr>
        <w:t>изнедеятельности.</w:t>
      </w:r>
    </w:p>
    <w:p w:rsidR="00A65B5A" w:rsidRPr="00CC3457" w:rsidRDefault="0051691E" w:rsidP="00CC3457">
      <w:pPr>
        <w:pStyle w:val="a3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3457">
        <w:rPr>
          <w:rFonts w:ascii="Liberation Serif" w:hAnsi="Liberation Serif" w:cs="Liberation Serif"/>
          <w:sz w:val="28"/>
          <w:szCs w:val="28"/>
        </w:rPr>
        <w:t xml:space="preserve">Коллективный опыт педагогов УКП </w:t>
      </w:r>
      <w:r w:rsidR="00A65B5A" w:rsidRPr="00CC3457">
        <w:rPr>
          <w:rFonts w:ascii="Liberation Serif" w:hAnsi="Liberation Serif" w:cs="Liberation Serif"/>
          <w:sz w:val="28"/>
          <w:szCs w:val="28"/>
        </w:rPr>
        <w:t>и мой личный свидетельствует о том, что д</w:t>
      </w:r>
      <w:r w:rsidRPr="00CC3457">
        <w:rPr>
          <w:rFonts w:ascii="Liberation Serif" w:hAnsi="Liberation Serif" w:cs="Liberation Serif"/>
          <w:sz w:val="28"/>
          <w:szCs w:val="28"/>
        </w:rPr>
        <w:t>остижению общих целей</w:t>
      </w:r>
      <w:r w:rsidR="00A65B5A" w:rsidRPr="00CC3457">
        <w:rPr>
          <w:rFonts w:ascii="Liberation Serif" w:hAnsi="Liberation Serif" w:cs="Liberation Serif"/>
          <w:sz w:val="28"/>
          <w:szCs w:val="28"/>
        </w:rPr>
        <w:t xml:space="preserve"> воспитательной работы способствует эффективное решение задач:</w:t>
      </w:r>
    </w:p>
    <w:p w:rsidR="0051691E" w:rsidRPr="00CC3457" w:rsidRDefault="00A65B5A" w:rsidP="00CC3457">
      <w:pPr>
        <w:pStyle w:val="a3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3457">
        <w:rPr>
          <w:rFonts w:ascii="Liberation Serif" w:hAnsi="Liberation Serif" w:cs="Liberation Serif"/>
          <w:sz w:val="28"/>
          <w:szCs w:val="28"/>
        </w:rPr>
        <w:t>1.</w:t>
      </w:r>
      <w:r w:rsidR="0051691E" w:rsidRPr="00CC3457">
        <w:rPr>
          <w:rFonts w:ascii="Liberation Serif" w:hAnsi="Liberation Serif" w:cs="Liberation Serif"/>
          <w:sz w:val="28"/>
          <w:szCs w:val="28"/>
        </w:rPr>
        <w:t xml:space="preserve"> </w:t>
      </w:r>
      <w:r w:rsidRPr="00CC3457">
        <w:rPr>
          <w:rFonts w:ascii="Liberation Serif" w:hAnsi="Liberation Serif" w:cs="Liberation Serif"/>
          <w:sz w:val="28"/>
          <w:szCs w:val="28"/>
        </w:rPr>
        <w:t>Организация и проведение общешкольных ключевых дел, традиций коллективного их планирования.</w:t>
      </w:r>
    </w:p>
    <w:p w:rsidR="0051691E" w:rsidRPr="00CC3457" w:rsidRDefault="0051691E" w:rsidP="00CC3457">
      <w:pPr>
        <w:pStyle w:val="a3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3457">
        <w:rPr>
          <w:rFonts w:ascii="Liberation Serif" w:hAnsi="Liberation Serif" w:cs="Liberation Serif"/>
          <w:sz w:val="28"/>
          <w:szCs w:val="28"/>
        </w:rPr>
        <w:t xml:space="preserve">2. </w:t>
      </w:r>
      <w:r w:rsidR="00A65B5A" w:rsidRPr="00CC3457">
        <w:rPr>
          <w:rFonts w:ascii="Liberation Serif" w:hAnsi="Liberation Serif" w:cs="Liberation Serif"/>
          <w:sz w:val="28"/>
          <w:szCs w:val="28"/>
        </w:rPr>
        <w:t>С</w:t>
      </w:r>
      <w:r w:rsidRPr="00CC3457">
        <w:rPr>
          <w:rFonts w:ascii="Liberation Serif" w:hAnsi="Liberation Serif" w:cs="Liberation Serif"/>
          <w:sz w:val="28"/>
          <w:szCs w:val="28"/>
        </w:rPr>
        <w:t>оздание условий  для формирования правового  сознания, активной гражданской позиции обучающихся; развивать потребность к самореализации творческого потенциала;      формирование здорового образа жизни</w:t>
      </w:r>
      <w:r w:rsidR="00A65B5A" w:rsidRPr="00CC3457">
        <w:rPr>
          <w:rFonts w:ascii="Liberation Serif" w:hAnsi="Liberation Serif" w:cs="Liberation Serif"/>
          <w:sz w:val="28"/>
          <w:szCs w:val="28"/>
        </w:rPr>
        <w:t>.</w:t>
      </w:r>
    </w:p>
    <w:p w:rsidR="00A65B5A" w:rsidRPr="00CC3457" w:rsidRDefault="00A65B5A" w:rsidP="00CC3457">
      <w:pPr>
        <w:pStyle w:val="a3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3457">
        <w:rPr>
          <w:rFonts w:ascii="Liberation Serif" w:hAnsi="Liberation Serif" w:cs="Liberation Serif"/>
          <w:sz w:val="28"/>
          <w:szCs w:val="28"/>
        </w:rPr>
        <w:t xml:space="preserve">Представляемая практика нацелена на </w:t>
      </w:r>
      <w:r w:rsidR="00CC3457">
        <w:rPr>
          <w:rFonts w:ascii="Liberation Serif" w:hAnsi="Liberation Serif" w:cs="Liberation Serif"/>
          <w:sz w:val="28"/>
          <w:szCs w:val="28"/>
        </w:rPr>
        <w:t>ф</w:t>
      </w:r>
      <w:r w:rsidRPr="00CC3457">
        <w:rPr>
          <w:rFonts w:ascii="Liberation Serif" w:hAnsi="Liberation Serif" w:cs="Liberation Serif"/>
          <w:sz w:val="28"/>
          <w:szCs w:val="28"/>
        </w:rPr>
        <w:t>ормирование гражданской позиции, чувство гордости за свой народ, свое Отечество через</w:t>
      </w:r>
      <w:r w:rsidRPr="00CC3457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CC3457">
        <w:rPr>
          <w:rFonts w:ascii="Liberation Serif" w:hAnsi="Liberation Serif" w:cs="Liberation Serif"/>
          <w:sz w:val="28"/>
          <w:szCs w:val="28"/>
        </w:rPr>
        <w:t xml:space="preserve">создание условий </w:t>
      </w:r>
      <w:r w:rsidR="009F06FC" w:rsidRPr="00CC3457">
        <w:rPr>
          <w:rFonts w:ascii="Liberation Serif" w:hAnsi="Liberation Serif" w:cs="Liberation Serif"/>
          <w:sz w:val="28"/>
          <w:szCs w:val="28"/>
        </w:rPr>
        <w:t xml:space="preserve"> для формирования</w:t>
      </w:r>
      <w:r w:rsidRPr="00CC3457">
        <w:rPr>
          <w:rFonts w:ascii="Liberation Serif" w:hAnsi="Liberation Serif" w:cs="Liberation Serif"/>
          <w:sz w:val="28"/>
          <w:szCs w:val="28"/>
        </w:rPr>
        <w:t xml:space="preserve"> активной </w:t>
      </w:r>
      <w:r w:rsidR="009F06FC" w:rsidRPr="00CC3457">
        <w:rPr>
          <w:rFonts w:ascii="Liberation Serif" w:hAnsi="Liberation Serif" w:cs="Liberation Serif"/>
          <w:sz w:val="28"/>
          <w:szCs w:val="28"/>
        </w:rPr>
        <w:t>гражданской позиции обучающихся и развитие потребности</w:t>
      </w:r>
      <w:r w:rsidRPr="00CC3457">
        <w:rPr>
          <w:rFonts w:ascii="Liberation Serif" w:hAnsi="Liberation Serif" w:cs="Liberation Serif"/>
          <w:sz w:val="28"/>
          <w:szCs w:val="28"/>
        </w:rPr>
        <w:t xml:space="preserve"> к саморе</w:t>
      </w:r>
      <w:r w:rsidR="009F06FC" w:rsidRPr="00CC3457">
        <w:rPr>
          <w:rFonts w:ascii="Liberation Serif" w:hAnsi="Liberation Serif" w:cs="Liberation Serif"/>
          <w:sz w:val="28"/>
          <w:szCs w:val="28"/>
        </w:rPr>
        <w:t>ализации творческого потенциала.</w:t>
      </w:r>
      <w:r w:rsidRPr="00CC3457">
        <w:rPr>
          <w:rFonts w:ascii="Liberation Serif" w:hAnsi="Liberation Serif" w:cs="Liberation Serif"/>
          <w:sz w:val="28"/>
          <w:szCs w:val="28"/>
        </w:rPr>
        <w:t xml:space="preserve">      </w:t>
      </w:r>
    </w:p>
    <w:p w:rsidR="00DB65A1" w:rsidRPr="00CC3457" w:rsidRDefault="00933DFE" w:rsidP="00CC3457">
      <w:pPr>
        <w:pStyle w:val="a5"/>
        <w:spacing w:before="0" w:beforeAutospacing="0" w:after="0" w:afterAutospacing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C3457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</w:rPr>
        <w:t xml:space="preserve"> </w:t>
      </w:r>
      <w:r w:rsidR="005A064E" w:rsidRPr="00CC3457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</w:rPr>
        <w:t>Воспитательный процесс в исправительном учреждении проходит в условиях полной изоляции осужденных от общества, которая определяет ее специфику.</w:t>
      </w:r>
      <w:r w:rsidR="005A064E" w:rsidRPr="00CC3457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</w:t>
      </w:r>
      <w:r w:rsidR="006732A1" w:rsidRPr="00CC3457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</w:rPr>
        <w:t xml:space="preserve"> </w:t>
      </w:r>
      <w:r w:rsidR="005A064E" w:rsidRPr="00CC3457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</w:rPr>
        <w:t xml:space="preserve"> </w:t>
      </w:r>
      <w:r w:rsidR="006732A1" w:rsidRPr="00CC3457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</w:rPr>
        <w:t>У</w:t>
      </w:r>
      <w:r w:rsidR="005A064E" w:rsidRPr="00CC3457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</w:rPr>
        <w:t>частие обучающихся в проводимых воспитательных мероприятиях учитывается при определении их степени исправления, а также при применении к ним мер поощрения</w:t>
      </w:r>
      <w:r w:rsidRPr="00CC3457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</w:rPr>
        <w:t>.</w:t>
      </w:r>
      <w:r w:rsidR="005A064E" w:rsidRPr="00CC3457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</w:rPr>
        <w:t xml:space="preserve"> </w:t>
      </w:r>
      <w:r w:rsidRPr="00CC3457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</w:rPr>
        <w:t xml:space="preserve">  </w:t>
      </w:r>
      <w:r w:rsidR="006732A1" w:rsidRPr="00CC3457">
        <w:rPr>
          <w:rFonts w:ascii="Liberation Serif" w:hAnsi="Liberation Serif" w:cs="Liberation Serif"/>
          <w:sz w:val="28"/>
          <w:szCs w:val="28"/>
        </w:rPr>
        <w:t xml:space="preserve"> На основании проведенных мероприятий, участия учащихся в предметных декадах, готовится ходатайство перед начальниками  исправительных учреждений   о поощрении учащихся за  активное участие во внеклассных мероприятиях, или награждаются грамотами или благодарностями УКП «</w:t>
      </w:r>
      <w:proofErr w:type="gramStart"/>
      <w:r w:rsidR="006732A1" w:rsidRPr="00CC3457">
        <w:rPr>
          <w:rFonts w:ascii="Liberation Serif" w:hAnsi="Liberation Serif" w:cs="Liberation Serif"/>
          <w:sz w:val="28"/>
          <w:szCs w:val="28"/>
        </w:rPr>
        <w:t>Верхний</w:t>
      </w:r>
      <w:proofErr w:type="gramEnd"/>
      <w:r w:rsidR="006732A1" w:rsidRPr="00CC3457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6732A1" w:rsidRPr="00CC3457">
        <w:rPr>
          <w:rFonts w:ascii="Liberation Serif" w:hAnsi="Liberation Serif" w:cs="Liberation Serif"/>
          <w:sz w:val="28"/>
          <w:szCs w:val="28"/>
        </w:rPr>
        <w:t>Чов</w:t>
      </w:r>
      <w:proofErr w:type="spellEnd"/>
      <w:r w:rsidR="006732A1" w:rsidRPr="00CC3457">
        <w:rPr>
          <w:rFonts w:ascii="Liberation Serif" w:hAnsi="Liberation Serif" w:cs="Liberation Serif"/>
          <w:sz w:val="28"/>
          <w:szCs w:val="28"/>
        </w:rPr>
        <w:t>».</w:t>
      </w:r>
      <w:r w:rsidR="00E85F3F" w:rsidRPr="00CC3457">
        <w:rPr>
          <w:rFonts w:ascii="Liberation Serif" w:hAnsi="Liberation Serif" w:cs="Liberation Serif"/>
          <w:sz w:val="28"/>
          <w:szCs w:val="28"/>
        </w:rPr>
        <w:t xml:space="preserve"> Поэтому отбирая формы реализации внеурочной работы, обязательно предусматриваю использование приёмов и дифференцированных по сложности заданий, которые позволяют проявить активность всем желающим.</w:t>
      </w:r>
    </w:p>
    <w:p w:rsidR="0063450F" w:rsidRPr="00CC3457" w:rsidRDefault="0063450F" w:rsidP="00CC3457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3457">
        <w:rPr>
          <w:rFonts w:ascii="Liberation Serif" w:hAnsi="Liberation Serif" w:cs="Liberation Serif"/>
          <w:sz w:val="28"/>
          <w:szCs w:val="28"/>
        </w:rPr>
        <w:t xml:space="preserve">К подбору методов и форм организации внеурочной деятельности   я подхожу  с позиций воспитывающих, развивающих функций планируемых мероприятий. Поэтому ежегодно провожу: </w:t>
      </w:r>
    </w:p>
    <w:p w:rsidR="0063450F" w:rsidRPr="00CC3457" w:rsidRDefault="0063450F" w:rsidP="00CC3457">
      <w:pPr>
        <w:spacing w:after="0" w:line="360" w:lineRule="auto"/>
        <w:ind w:firstLine="709"/>
        <w:jc w:val="both"/>
        <w:rPr>
          <w:rStyle w:val="a4"/>
          <w:rFonts w:ascii="Liberation Serif" w:hAnsi="Liberation Serif" w:cs="Liberation Serif"/>
          <w:b w:val="0"/>
          <w:bCs w:val="0"/>
          <w:color w:val="000000"/>
          <w:sz w:val="28"/>
          <w:szCs w:val="28"/>
          <w:shd w:val="clear" w:color="auto" w:fill="FFFFFF"/>
        </w:rPr>
      </w:pPr>
      <w:r w:rsidRPr="00CC3457">
        <w:rPr>
          <w:rFonts w:ascii="Liberation Serif" w:hAnsi="Liberation Serif" w:cs="Liberation Serif"/>
          <w:sz w:val="28"/>
          <w:szCs w:val="28"/>
        </w:rPr>
        <w:t xml:space="preserve">игры, </w:t>
      </w:r>
      <w:r w:rsidRPr="00CC3457">
        <w:rPr>
          <w:rStyle w:val="a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направленные на воссоздание и усвоение общественного опыта позитивных межличностных отношени</w:t>
      </w:r>
      <w:r w:rsidR="00662B2A">
        <w:rPr>
          <w:rStyle w:val="a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й</w:t>
      </w:r>
      <w:r w:rsidRPr="00CC3457">
        <w:rPr>
          <w:rStyle w:val="a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; </w:t>
      </w:r>
    </w:p>
    <w:p w:rsidR="0063450F" w:rsidRPr="00CC3457" w:rsidRDefault="0063450F" w:rsidP="00CC3457">
      <w:pPr>
        <w:spacing w:after="0" w:line="360" w:lineRule="auto"/>
        <w:ind w:firstLine="709"/>
        <w:jc w:val="both"/>
        <w:rPr>
          <w:rStyle w:val="a4"/>
          <w:rFonts w:ascii="Liberation Serif" w:hAnsi="Liberation Serif" w:cs="Liberation Serif"/>
          <w:b w:val="0"/>
          <w:bCs w:val="0"/>
          <w:color w:val="000000"/>
          <w:sz w:val="28"/>
          <w:szCs w:val="28"/>
          <w:shd w:val="clear" w:color="auto" w:fill="FFFFFF"/>
        </w:rPr>
      </w:pPr>
      <w:r w:rsidRPr="00CC3457">
        <w:rPr>
          <w:rFonts w:ascii="Liberation Serif" w:hAnsi="Liberation Serif" w:cs="Liberation Serif"/>
          <w:b/>
          <w:color w:val="231F20"/>
          <w:sz w:val="28"/>
          <w:szCs w:val="28"/>
        </w:rPr>
        <w:t>практикумы,</w:t>
      </w:r>
      <w:r w:rsidRPr="00CC3457">
        <w:rPr>
          <w:rFonts w:ascii="Liberation Serif" w:hAnsi="Liberation Serif" w:cs="Liberation Serif"/>
          <w:color w:val="231F20"/>
          <w:sz w:val="28"/>
          <w:szCs w:val="28"/>
        </w:rPr>
        <w:t xml:space="preserve"> участие в которых требует переработки теоретического материала для создания творческого продукта; </w:t>
      </w:r>
      <w:r w:rsidRPr="00CC3457">
        <w:rPr>
          <w:rStyle w:val="a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p w:rsidR="00CC3457" w:rsidRPr="00CC3457" w:rsidRDefault="0063450F" w:rsidP="00CC3457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262626"/>
          <w:sz w:val="28"/>
          <w:szCs w:val="28"/>
        </w:rPr>
      </w:pPr>
      <w:r w:rsidRPr="00CC3457">
        <w:rPr>
          <w:rStyle w:val="a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интеллектуальные состязания,</w:t>
      </w:r>
      <w:r w:rsidRPr="00CC3457">
        <w:rPr>
          <w:rFonts w:ascii="Liberation Serif" w:hAnsi="Liberation Serif" w:cs="Liberation Serif"/>
          <w:color w:val="262626"/>
          <w:sz w:val="28"/>
          <w:szCs w:val="28"/>
        </w:rPr>
        <w:t xml:space="preserve"> которые расширяют кругозор участников, содействуют развитию познавательных интересов и творческой смекалки, помогают выявлять знания учащихся по предмету;</w:t>
      </w:r>
    </w:p>
    <w:p w:rsidR="00CC3457" w:rsidRDefault="0063450F" w:rsidP="00CC3457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proofErr w:type="gramStart"/>
      <w:r w:rsidRPr="00CC3457">
        <w:rPr>
          <w:rFonts w:ascii="Liberation Serif" w:hAnsi="Liberation Serif" w:cs="Liberation Serif"/>
          <w:b/>
          <w:bCs/>
          <w:color w:val="262626"/>
          <w:sz w:val="28"/>
          <w:szCs w:val="28"/>
        </w:rPr>
        <w:t>дискуссионно</w:t>
      </w:r>
      <w:proofErr w:type="spellEnd"/>
      <w:r w:rsidRPr="00CC3457">
        <w:rPr>
          <w:rFonts w:ascii="Liberation Serif" w:hAnsi="Liberation Serif" w:cs="Liberation Serif"/>
          <w:b/>
          <w:bCs/>
          <w:color w:val="262626"/>
          <w:sz w:val="28"/>
          <w:szCs w:val="28"/>
        </w:rPr>
        <w:t>-диалоговые формы</w:t>
      </w:r>
      <w:r w:rsidRPr="00CC3457">
        <w:rPr>
          <w:rFonts w:ascii="Liberation Serif" w:hAnsi="Liberation Serif" w:cs="Liberation Serif"/>
          <w:color w:val="262626"/>
          <w:sz w:val="28"/>
          <w:szCs w:val="28"/>
        </w:rPr>
        <w:t xml:space="preserve">, которые </w:t>
      </w:r>
      <w:r w:rsidRPr="00CC3457">
        <w:rPr>
          <w:rFonts w:ascii="Liberation Serif" w:hAnsi="Liberation Serif" w:cs="Liberation Serif"/>
          <w:color w:val="231F20"/>
          <w:sz w:val="28"/>
          <w:szCs w:val="28"/>
        </w:rPr>
        <w:t>обеспечивают познавательную мотивацию, подлинное понимание материала и осознанное воспроизведение, но что особенно в</w:t>
      </w:r>
      <w:r w:rsidR="00662B2A">
        <w:rPr>
          <w:rFonts w:ascii="Liberation Serif" w:hAnsi="Liberation Serif" w:cs="Liberation Serif"/>
          <w:color w:val="231F20"/>
          <w:sz w:val="28"/>
          <w:szCs w:val="28"/>
        </w:rPr>
        <w:t>а</w:t>
      </w:r>
      <w:r w:rsidRPr="00CC3457">
        <w:rPr>
          <w:rFonts w:ascii="Liberation Serif" w:hAnsi="Liberation Serif" w:cs="Liberation Serif"/>
          <w:color w:val="231F20"/>
          <w:sz w:val="28"/>
          <w:szCs w:val="28"/>
        </w:rPr>
        <w:t>жно в условиях закрытого социума -</w:t>
      </w:r>
      <w:r w:rsidRPr="00CC3457">
        <w:rPr>
          <w:rFonts w:ascii="Liberation Serif" w:hAnsi="Liberation Serif" w:cs="Liberation Serif"/>
          <w:sz w:val="28"/>
          <w:szCs w:val="28"/>
        </w:rPr>
        <w:t xml:space="preserve"> имеют социализирующее значение - приобщают к нормам и ценностям гражданского общества (умению конкурировать, отстаивать интересы на основе знаний правовой базы и применения своих знаний), тем самым обладает воспитывающим потенциалом, вырабатывая нравственно-мировоз</w:t>
      </w:r>
      <w:r w:rsidR="00662B2A">
        <w:rPr>
          <w:rFonts w:ascii="Liberation Serif" w:hAnsi="Liberation Serif" w:cs="Liberation Serif"/>
          <w:sz w:val="28"/>
          <w:szCs w:val="28"/>
        </w:rPr>
        <w:t>з</w:t>
      </w:r>
      <w:r w:rsidRPr="00CC3457">
        <w:rPr>
          <w:rFonts w:ascii="Liberation Serif" w:hAnsi="Liberation Serif" w:cs="Liberation Serif"/>
          <w:sz w:val="28"/>
          <w:szCs w:val="28"/>
        </w:rPr>
        <w:t>ренческую позицию и поведенческие установки.</w:t>
      </w:r>
      <w:proofErr w:type="gramEnd"/>
    </w:p>
    <w:p w:rsidR="007364D8" w:rsidRPr="00CC3457" w:rsidRDefault="007364D8" w:rsidP="00CC3457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C3457">
        <w:rPr>
          <w:rFonts w:ascii="Liberation Serif" w:hAnsi="Liberation Serif" w:cs="Liberation Serif"/>
          <w:sz w:val="28"/>
          <w:szCs w:val="28"/>
          <w:u w:val="single"/>
        </w:rPr>
        <w:t>Презентации</w:t>
      </w:r>
      <w:r w:rsidRPr="00CC3457">
        <w:rPr>
          <w:rFonts w:ascii="Liberation Serif" w:hAnsi="Liberation Serif" w:cs="Liberation Serif"/>
          <w:sz w:val="28"/>
          <w:szCs w:val="28"/>
        </w:rPr>
        <w:t xml:space="preserve"> - Эффектный метод представления информации в виде комплексного использования текстовой, аудио и видео наглядности, что максимально активизирует внимание учащихся. Позволяет выдержать стиль подачи информации, направить мыслительную деятельность в соответствии с педагогическими задачами.</w:t>
      </w:r>
    </w:p>
    <w:p w:rsidR="007364D8" w:rsidRPr="00CC3457" w:rsidRDefault="007364D8" w:rsidP="00CC3457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C3457">
        <w:rPr>
          <w:rFonts w:ascii="Liberation Serif" w:hAnsi="Liberation Serif" w:cs="Liberation Serif"/>
          <w:sz w:val="28"/>
          <w:szCs w:val="28"/>
          <w:u w:val="single"/>
        </w:rPr>
        <w:t>Викторина</w:t>
      </w:r>
      <w:r w:rsidRPr="00CC3457">
        <w:rPr>
          <w:rFonts w:ascii="Liberation Serif" w:hAnsi="Liberation Serif" w:cs="Liberation Serif"/>
          <w:sz w:val="28"/>
          <w:szCs w:val="28"/>
        </w:rPr>
        <w:t xml:space="preserve"> - Игровая форма  повышает эмоциональный тонус, содействует формированию позитивных межличностных отношений, является образцом проведения досуга.</w:t>
      </w:r>
    </w:p>
    <w:p w:rsidR="007364D8" w:rsidRPr="00CC3457" w:rsidRDefault="007364D8" w:rsidP="00CC3457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C3457">
        <w:rPr>
          <w:rFonts w:ascii="Liberation Serif" w:hAnsi="Liberation Serif" w:cs="Liberation Serif"/>
          <w:sz w:val="28"/>
          <w:szCs w:val="28"/>
          <w:u w:val="single"/>
        </w:rPr>
        <w:t>Дискуссия и диспут</w:t>
      </w:r>
      <w:r w:rsidRPr="00CC3457">
        <w:rPr>
          <w:rFonts w:ascii="Liberation Serif" w:hAnsi="Liberation Serif" w:cs="Liberation Serif"/>
          <w:sz w:val="28"/>
          <w:szCs w:val="28"/>
        </w:rPr>
        <w:t xml:space="preserve"> являются эффективными методами группового взаимодействия, способствуют интенсивной мыслительной деятельности, обладают обучающим эффектом</w:t>
      </w:r>
      <w:r w:rsidR="00CC3457">
        <w:rPr>
          <w:rFonts w:ascii="Liberation Serif" w:hAnsi="Liberation Serif" w:cs="Liberation Serif"/>
          <w:sz w:val="28"/>
          <w:szCs w:val="28"/>
        </w:rPr>
        <w:t>, с</w:t>
      </w:r>
      <w:r w:rsidRPr="00CC3457">
        <w:rPr>
          <w:rFonts w:ascii="Liberation Serif" w:hAnsi="Liberation Serif" w:cs="Liberation Serif"/>
          <w:sz w:val="28"/>
          <w:szCs w:val="28"/>
        </w:rPr>
        <w:t>пособствуют развитию способности к анализу информации и аргументированному, логически выстроенному доказательству своих идей и взглядов. Развивают коммуникативные способности (умение взаимодействовать с другими, слушать и слышать окружающих, уважать чужие убеждения, принимать оппонента, находить точки соприкосновения, соотносить и согласовывать свою позицию с позициями других участников обсуждения).</w:t>
      </w:r>
    </w:p>
    <w:p w:rsidR="00CC3457" w:rsidRDefault="007364D8" w:rsidP="00CC3457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C3457">
        <w:rPr>
          <w:rFonts w:ascii="Liberation Serif" w:hAnsi="Liberation Serif" w:cs="Liberation Serif"/>
          <w:sz w:val="28"/>
          <w:szCs w:val="28"/>
          <w:u w:val="single"/>
        </w:rPr>
        <w:t xml:space="preserve">Дебаты </w:t>
      </w:r>
      <w:r w:rsidRPr="00CC3457">
        <w:rPr>
          <w:rFonts w:ascii="Liberation Serif" w:hAnsi="Liberation Serif" w:cs="Liberation Serif"/>
          <w:sz w:val="28"/>
          <w:szCs w:val="28"/>
        </w:rPr>
        <w:t>имеют социализирующее значение - приобщают к нормам и ценностям гражданского общества (умению конкурировать, отстаивать интересы на основе знаний правовой базы и применения своих знаний), тем самым обладают воспитывающим потенциалом, вырабатывая нравственно-мировоз</w:t>
      </w:r>
      <w:r w:rsidR="00CC3457">
        <w:rPr>
          <w:rFonts w:ascii="Liberation Serif" w:hAnsi="Liberation Serif" w:cs="Liberation Serif"/>
          <w:sz w:val="28"/>
          <w:szCs w:val="28"/>
        </w:rPr>
        <w:t>з</w:t>
      </w:r>
      <w:r w:rsidRPr="00CC3457">
        <w:rPr>
          <w:rFonts w:ascii="Liberation Serif" w:hAnsi="Liberation Serif" w:cs="Liberation Serif"/>
          <w:sz w:val="28"/>
          <w:szCs w:val="28"/>
        </w:rPr>
        <w:t>ренческую позицию и поведенческие установки. Позволяют участникам развивать волю, память, мышление, включая умение сопоставлять, сравнивать, анализировать, находить аналогии, самостоятельно добывать и анализировать разноплановую информацию по актуальным для человека и общества проблемам</w:t>
      </w:r>
      <w:r w:rsidR="00CC3457">
        <w:rPr>
          <w:rFonts w:ascii="Liberation Serif" w:hAnsi="Liberation Serif" w:cs="Liberation Serif"/>
          <w:sz w:val="28"/>
          <w:szCs w:val="28"/>
        </w:rPr>
        <w:t>.</w:t>
      </w:r>
    </w:p>
    <w:p w:rsidR="00662B2A" w:rsidRDefault="007364D8" w:rsidP="00662B2A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C3457">
        <w:rPr>
          <w:rFonts w:ascii="Liberation Serif" w:hAnsi="Liberation Serif" w:cs="Liberation Serif"/>
          <w:sz w:val="28"/>
          <w:szCs w:val="28"/>
          <w:u w:val="single"/>
        </w:rPr>
        <w:t xml:space="preserve">Тематические выставки </w:t>
      </w:r>
      <w:r w:rsidR="0063450F" w:rsidRPr="00CC3457">
        <w:rPr>
          <w:rFonts w:ascii="Liberation Serif" w:hAnsi="Liberation Serif" w:cs="Liberation Serif"/>
          <w:sz w:val="28"/>
          <w:szCs w:val="28"/>
        </w:rPr>
        <w:t xml:space="preserve"> </w:t>
      </w:r>
      <w:r w:rsidRPr="00CC3457">
        <w:rPr>
          <w:rFonts w:ascii="Liberation Serif" w:hAnsi="Liberation Serif" w:cs="Liberation Serif"/>
          <w:sz w:val="28"/>
          <w:szCs w:val="28"/>
        </w:rPr>
        <w:t xml:space="preserve"> </w:t>
      </w:r>
      <w:r w:rsidR="0063450F" w:rsidRPr="00CC3457">
        <w:rPr>
          <w:rFonts w:ascii="Liberation Serif" w:hAnsi="Liberation Serif" w:cs="Liberation Serif"/>
          <w:sz w:val="28"/>
          <w:szCs w:val="28"/>
        </w:rPr>
        <w:t>я</w:t>
      </w:r>
      <w:r w:rsidRPr="00CC3457">
        <w:rPr>
          <w:rFonts w:ascii="Liberation Serif" w:hAnsi="Liberation Serif" w:cs="Liberation Serif"/>
          <w:sz w:val="28"/>
          <w:szCs w:val="28"/>
        </w:rPr>
        <w:t>вляются эстетическим и наглядным представлением информации актуальной для данного мероприятия. Содержание информации выступает средством активизации познавательной деятельности (используется для составления учебных задач). Развивает навыки тематического чтения</w:t>
      </w:r>
      <w:r w:rsidR="00D709C0" w:rsidRPr="00CC3457">
        <w:rPr>
          <w:rFonts w:ascii="Liberation Serif" w:hAnsi="Liberation Serif" w:cs="Liberation Serif"/>
          <w:sz w:val="28"/>
          <w:szCs w:val="28"/>
        </w:rPr>
        <w:t xml:space="preserve"> для  формирования функциональной грамотности обучающихся через развитие умений работы с   текстом.</w:t>
      </w:r>
    </w:p>
    <w:p w:rsidR="005E332E" w:rsidRPr="00CC3457" w:rsidRDefault="005E332E" w:rsidP="00662B2A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CC3457">
        <w:rPr>
          <w:rFonts w:ascii="Liberation Serif" w:hAnsi="Liberation Serif" w:cs="Liberation Serif"/>
          <w:sz w:val="28"/>
          <w:szCs w:val="28"/>
        </w:rPr>
        <w:t>Разноплановость</w:t>
      </w:r>
      <w:proofErr w:type="spellEnd"/>
      <w:r w:rsidRPr="00CC3457">
        <w:rPr>
          <w:rFonts w:ascii="Liberation Serif" w:hAnsi="Liberation Serif" w:cs="Liberation Serif"/>
          <w:sz w:val="28"/>
          <w:szCs w:val="28"/>
        </w:rPr>
        <w:t xml:space="preserve"> мероприятий объясняется объективными причинами: 1) педагогический коллектив</w:t>
      </w:r>
      <w:r w:rsidR="00CC3457" w:rsidRPr="00CC3457">
        <w:rPr>
          <w:rFonts w:ascii="Liberation Serif" w:hAnsi="Liberation Serif" w:cs="Liberation Serif"/>
          <w:sz w:val="28"/>
          <w:szCs w:val="28"/>
        </w:rPr>
        <w:t xml:space="preserve"> УКП «Верхний </w:t>
      </w:r>
      <w:proofErr w:type="spellStart"/>
      <w:r w:rsidR="00CC3457" w:rsidRPr="00CC3457">
        <w:rPr>
          <w:rFonts w:ascii="Liberation Serif" w:hAnsi="Liberation Serif" w:cs="Liberation Serif"/>
          <w:sz w:val="28"/>
          <w:szCs w:val="28"/>
        </w:rPr>
        <w:t>Чов</w:t>
      </w:r>
      <w:proofErr w:type="spellEnd"/>
      <w:r w:rsidR="00CC3457" w:rsidRPr="00CC3457">
        <w:rPr>
          <w:rFonts w:ascii="Liberation Serif" w:hAnsi="Liberation Serif" w:cs="Liberation Serif"/>
          <w:sz w:val="28"/>
          <w:szCs w:val="28"/>
        </w:rPr>
        <w:t>»</w:t>
      </w:r>
      <w:r w:rsidRPr="00CC3457">
        <w:rPr>
          <w:rFonts w:ascii="Liberation Serif" w:hAnsi="Liberation Serif" w:cs="Liberation Serif"/>
          <w:sz w:val="28"/>
          <w:szCs w:val="28"/>
        </w:rPr>
        <w:t xml:space="preserve"> практикует организацию внеурочной деятельности творческими группами сменного состава, поэтому я являюсь разработчиком и соавтором методических  разработок на первый взгляд не характерных для учебного предмета «химия»; 2) с учетом специфики образовательного и воспитательного процессов в пенитенциарном учреждении внеурочная деятельность  направлена на создание условий формирования  патриотизма, гражданственности, правовой культуры и позитивных межличностных отношений</w:t>
      </w:r>
    </w:p>
    <w:p w:rsidR="0051691E" w:rsidRPr="00CC3457" w:rsidRDefault="0051691E" w:rsidP="00CC3457">
      <w:pPr>
        <w:pStyle w:val="a5"/>
        <w:spacing w:before="0" w:beforeAutospacing="0" w:after="0" w:afterAutospacing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C3457">
        <w:rPr>
          <w:rFonts w:ascii="Liberation Serif" w:hAnsi="Liberation Serif" w:cs="Liberation Serif"/>
          <w:sz w:val="28"/>
          <w:szCs w:val="28"/>
        </w:rPr>
        <w:t>Данный материал пре</w:t>
      </w:r>
      <w:bookmarkStart w:id="0" w:name="_GoBack"/>
      <w:bookmarkEnd w:id="0"/>
      <w:r w:rsidRPr="00CC3457">
        <w:rPr>
          <w:rFonts w:ascii="Liberation Serif" w:hAnsi="Liberation Serif" w:cs="Liberation Serif"/>
          <w:sz w:val="28"/>
          <w:szCs w:val="28"/>
        </w:rPr>
        <w:t>дставляет одну из практик системы вос</w:t>
      </w:r>
      <w:r w:rsidR="005E332E" w:rsidRPr="00CC3457">
        <w:rPr>
          <w:rFonts w:ascii="Liberation Serif" w:hAnsi="Liberation Serif" w:cs="Liberation Serif"/>
          <w:sz w:val="28"/>
          <w:szCs w:val="28"/>
        </w:rPr>
        <w:t>питательной работы на материалах содержания</w:t>
      </w:r>
      <w:r w:rsidRPr="00CC3457">
        <w:rPr>
          <w:rFonts w:ascii="Liberation Serif" w:hAnsi="Liberation Serif" w:cs="Liberation Serif"/>
          <w:sz w:val="28"/>
          <w:szCs w:val="28"/>
        </w:rPr>
        <w:t xml:space="preserve"> учебного предмета «Химия»</w:t>
      </w:r>
      <w:r w:rsidR="005E332E" w:rsidRPr="00CC3457">
        <w:rPr>
          <w:rFonts w:ascii="Liberation Serif" w:hAnsi="Liberation Serif" w:cs="Liberation Serif"/>
          <w:sz w:val="28"/>
          <w:szCs w:val="28"/>
        </w:rPr>
        <w:t xml:space="preserve"> с использованием</w:t>
      </w:r>
      <w:r w:rsidR="005E332E" w:rsidRPr="00CC3457">
        <w:rPr>
          <w:rFonts w:ascii="Liberation Serif" w:hAnsi="Liberation Serif" w:cs="Liberation Serif"/>
          <w:i/>
          <w:sz w:val="28"/>
          <w:szCs w:val="28"/>
        </w:rPr>
        <w:t xml:space="preserve"> </w:t>
      </w:r>
      <w:proofErr w:type="spellStart"/>
      <w:r w:rsidR="005E332E" w:rsidRPr="00CC3457">
        <w:rPr>
          <w:rFonts w:ascii="Liberation Serif" w:hAnsi="Liberation Serif" w:cs="Liberation Serif"/>
          <w:sz w:val="28"/>
          <w:szCs w:val="28"/>
        </w:rPr>
        <w:t>личносто</w:t>
      </w:r>
      <w:proofErr w:type="spellEnd"/>
      <w:r w:rsidR="005E332E" w:rsidRPr="00CC3457">
        <w:rPr>
          <w:rFonts w:ascii="Liberation Serif" w:hAnsi="Liberation Serif" w:cs="Liberation Serif"/>
          <w:sz w:val="28"/>
          <w:szCs w:val="28"/>
        </w:rPr>
        <w:t>-ориентированной педагогической технологии  (игровая технологии) с использованием нескольких приёмов: тематическая выставка, дискуссия, викторина,</w:t>
      </w:r>
      <w:r w:rsidR="00804F2F" w:rsidRPr="00CC3457">
        <w:rPr>
          <w:rFonts w:ascii="Liberation Serif" w:hAnsi="Liberation Serif" w:cs="Liberation Serif"/>
          <w:sz w:val="28"/>
          <w:szCs w:val="28"/>
        </w:rPr>
        <w:t xml:space="preserve"> </w:t>
      </w:r>
      <w:r w:rsidR="005E332E" w:rsidRPr="00CC3457">
        <w:rPr>
          <w:rFonts w:ascii="Liberation Serif" w:hAnsi="Liberation Serif" w:cs="Liberation Serif"/>
          <w:sz w:val="28"/>
          <w:szCs w:val="28"/>
        </w:rPr>
        <w:t>интеллектуальный практикум, состязание</w:t>
      </w:r>
      <w:r w:rsidR="00506AE9" w:rsidRPr="00CC3457">
        <w:rPr>
          <w:rFonts w:ascii="Liberation Serif" w:hAnsi="Liberation Serif" w:cs="Liberation Serif"/>
          <w:sz w:val="28"/>
          <w:szCs w:val="28"/>
        </w:rPr>
        <w:t>, рефлексия личностная и предметная.</w:t>
      </w:r>
    </w:p>
    <w:p w:rsidR="006939AC" w:rsidRPr="00CC3457" w:rsidRDefault="009245A8" w:rsidP="00CC3457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CC3457">
        <w:rPr>
          <w:rFonts w:ascii="Liberation Serif" w:hAnsi="Liberation Serif" w:cs="Liberation Serif"/>
          <w:b/>
          <w:sz w:val="28"/>
          <w:szCs w:val="28"/>
        </w:rPr>
        <w:t>Ресурсы, необходимые для реализации представленной практики</w:t>
      </w:r>
      <w:r w:rsidR="00506AE9" w:rsidRPr="00CC3457">
        <w:rPr>
          <w:rFonts w:ascii="Liberation Serif" w:hAnsi="Liberation Serif" w:cs="Liberation Serif"/>
          <w:b/>
          <w:sz w:val="28"/>
          <w:szCs w:val="28"/>
        </w:rPr>
        <w:t>:</w:t>
      </w:r>
      <w:r w:rsidR="00506AE9" w:rsidRPr="00CC3457">
        <w:rPr>
          <w:rFonts w:ascii="Liberation Serif" w:hAnsi="Liberation Serif" w:cs="Liberation Serif"/>
          <w:sz w:val="28"/>
          <w:szCs w:val="28"/>
        </w:rPr>
        <w:t xml:space="preserve"> </w:t>
      </w:r>
      <w:r w:rsidR="006939AC" w:rsidRPr="00CC3457">
        <w:rPr>
          <w:rFonts w:ascii="Liberation Serif" w:hAnsi="Liberation Serif" w:cs="Liberation Serif"/>
          <w:sz w:val="28"/>
          <w:szCs w:val="28"/>
        </w:rPr>
        <w:t xml:space="preserve">ноутбук, </w:t>
      </w:r>
      <w:r w:rsidRPr="00CC3457">
        <w:rPr>
          <w:rFonts w:ascii="Liberation Serif" w:hAnsi="Liberation Serif" w:cs="Liberation Serif"/>
          <w:sz w:val="28"/>
          <w:szCs w:val="28"/>
        </w:rPr>
        <w:t>магнитная доска и магниты для нее, материалы стенда: портреты ученых-химиков-</w:t>
      </w:r>
      <w:proofErr w:type="spellStart"/>
      <w:r w:rsidRPr="00CC3457">
        <w:rPr>
          <w:rFonts w:ascii="Liberation Serif" w:hAnsi="Liberation Serif" w:cs="Liberation Serif"/>
          <w:sz w:val="28"/>
          <w:szCs w:val="28"/>
        </w:rPr>
        <w:t>А.Е.Арбузова</w:t>
      </w:r>
      <w:proofErr w:type="spellEnd"/>
      <w:r w:rsidRPr="00CC3457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CC3457">
        <w:rPr>
          <w:rFonts w:ascii="Liberation Serif" w:hAnsi="Liberation Serif" w:cs="Liberation Serif"/>
          <w:sz w:val="28"/>
          <w:szCs w:val="28"/>
        </w:rPr>
        <w:t>Н.Д.Зелинского</w:t>
      </w:r>
      <w:proofErr w:type="spellEnd"/>
      <w:r w:rsidRPr="00CC3457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CC3457">
        <w:rPr>
          <w:rFonts w:ascii="Liberation Serif" w:hAnsi="Liberation Serif" w:cs="Liberation Serif"/>
          <w:sz w:val="28"/>
          <w:szCs w:val="28"/>
        </w:rPr>
        <w:t>Н.Н.Семенова</w:t>
      </w:r>
      <w:proofErr w:type="spellEnd"/>
      <w:r w:rsidRPr="00CC3457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CC3457">
        <w:rPr>
          <w:rFonts w:ascii="Liberation Serif" w:hAnsi="Liberation Serif" w:cs="Liberation Serif"/>
          <w:sz w:val="28"/>
          <w:szCs w:val="28"/>
        </w:rPr>
        <w:t>А.Е.Ферсмана</w:t>
      </w:r>
      <w:proofErr w:type="spellEnd"/>
      <w:r w:rsidRPr="00CC3457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CC3457">
        <w:rPr>
          <w:rFonts w:ascii="Liberation Serif" w:hAnsi="Liberation Serif" w:cs="Liberation Serif"/>
          <w:sz w:val="28"/>
          <w:szCs w:val="28"/>
        </w:rPr>
        <w:t>А.Н.Фрумкина</w:t>
      </w:r>
      <w:proofErr w:type="spellEnd"/>
      <w:r w:rsidRPr="00CC3457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CC3457">
        <w:rPr>
          <w:rFonts w:ascii="Liberation Serif" w:hAnsi="Liberation Serif" w:cs="Liberation Serif"/>
          <w:sz w:val="28"/>
          <w:szCs w:val="28"/>
        </w:rPr>
        <w:t>А.Е.Фаворского</w:t>
      </w:r>
      <w:proofErr w:type="spellEnd"/>
      <w:r w:rsidR="00CC3457" w:rsidRPr="00CC3457">
        <w:rPr>
          <w:rFonts w:ascii="Liberation Serif" w:hAnsi="Liberation Serif" w:cs="Liberation Serif"/>
          <w:sz w:val="28"/>
          <w:szCs w:val="28"/>
        </w:rPr>
        <w:t xml:space="preserve">, </w:t>
      </w:r>
      <w:r w:rsidRPr="00CC3457">
        <w:rPr>
          <w:rFonts w:ascii="Liberation Serif" w:hAnsi="Liberation Serif" w:cs="Liberation Serif"/>
          <w:sz w:val="28"/>
          <w:szCs w:val="28"/>
        </w:rPr>
        <w:t xml:space="preserve"> характеристика химических  элементов  и их роль в Победе, </w:t>
      </w:r>
      <w:r w:rsidR="00506AE9" w:rsidRPr="00CC3457">
        <w:rPr>
          <w:rFonts w:ascii="Liberation Serif" w:hAnsi="Liberation Serif" w:cs="Liberation Serif"/>
          <w:sz w:val="28"/>
          <w:szCs w:val="28"/>
        </w:rPr>
        <w:t>презентаци</w:t>
      </w:r>
      <w:r w:rsidRPr="00CC3457">
        <w:rPr>
          <w:rFonts w:ascii="Liberation Serif" w:hAnsi="Liberation Serif" w:cs="Liberation Serif"/>
          <w:sz w:val="28"/>
          <w:szCs w:val="28"/>
        </w:rPr>
        <w:t>я</w:t>
      </w:r>
      <w:r w:rsidR="006939AC" w:rsidRPr="00CC3457">
        <w:rPr>
          <w:rFonts w:ascii="Liberation Serif" w:hAnsi="Liberation Serif" w:cs="Liberation Serif"/>
          <w:sz w:val="28"/>
          <w:szCs w:val="28"/>
        </w:rPr>
        <w:t xml:space="preserve">    «Роль ученых-химиков в ВОВ», по количеству участников – тексты (вопросники) заочного и очного этапов викторины, о чём пойдёт</w:t>
      </w:r>
      <w:proofErr w:type="gramEnd"/>
      <w:r w:rsidR="006939AC" w:rsidRPr="00CC3457">
        <w:rPr>
          <w:rFonts w:ascii="Liberation Serif" w:hAnsi="Liberation Serif" w:cs="Liberation Serif"/>
          <w:sz w:val="28"/>
          <w:szCs w:val="28"/>
        </w:rPr>
        <w:t xml:space="preserve"> речь на школьном мероприятии и для написания в конце мероприятия своих впечатлений от </w:t>
      </w:r>
      <w:proofErr w:type="gramStart"/>
      <w:r w:rsidR="006939AC" w:rsidRPr="00CC3457">
        <w:rPr>
          <w:rFonts w:ascii="Liberation Serif" w:hAnsi="Liberation Serif" w:cs="Liberation Serif"/>
          <w:sz w:val="28"/>
          <w:szCs w:val="28"/>
        </w:rPr>
        <w:t>совместной</w:t>
      </w:r>
      <w:proofErr w:type="gramEnd"/>
      <w:r w:rsidR="006939AC" w:rsidRPr="00CC3457">
        <w:rPr>
          <w:rFonts w:ascii="Liberation Serif" w:hAnsi="Liberation Serif" w:cs="Liberation Serif"/>
          <w:sz w:val="28"/>
          <w:szCs w:val="28"/>
        </w:rPr>
        <w:t xml:space="preserve"> познавательной деятельности, перфорированный те</w:t>
      </w:r>
      <w:proofErr w:type="gramStart"/>
      <w:r w:rsidR="006939AC" w:rsidRPr="00CC3457">
        <w:rPr>
          <w:rFonts w:ascii="Liberation Serif" w:hAnsi="Liberation Serif" w:cs="Liberation Serif"/>
          <w:sz w:val="28"/>
          <w:szCs w:val="28"/>
        </w:rPr>
        <w:t>кст дл</w:t>
      </w:r>
      <w:proofErr w:type="gramEnd"/>
      <w:r w:rsidR="006939AC" w:rsidRPr="00CC3457">
        <w:rPr>
          <w:rFonts w:ascii="Liberation Serif" w:hAnsi="Liberation Serif" w:cs="Liberation Serif"/>
          <w:sz w:val="28"/>
          <w:szCs w:val="28"/>
        </w:rPr>
        <w:t>я рефлексии</w:t>
      </w:r>
      <w:r w:rsidR="00CC3457" w:rsidRPr="00CC3457">
        <w:rPr>
          <w:rFonts w:ascii="Liberation Serif" w:hAnsi="Liberation Serif" w:cs="Liberation Serif"/>
          <w:sz w:val="28"/>
          <w:szCs w:val="28"/>
        </w:rPr>
        <w:t>.</w:t>
      </w:r>
    </w:p>
    <w:p w:rsidR="009245A8" w:rsidRPr="00CC3457" w:rsidRDefault="006939AC" w:rsidP="00CC3457">
      <w:pPr>
        <w:spacing w:after="0" w:line="360" w:lineRule="auto"/>
        <w:ind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CC3457">
        <w:rPr>
          <w:rFonts w:ascii="Liberation Serif" w:hAnsi="Liberation Serif" w:cs="Liberation Serif"/>
          <w:sz w:val="28"/>
          <w:szCs w:val="28"/>
        </w:rPr>
        <w:t xml:space="preserve"> Д</w:t>
      </w:r>
      <w:r w:rsidR="00506AE9" w:rsidRPr="00CC3457">
        <w:rPr>
          <w:rFonts w:ascii="Liberation Serif" w:hAnsi="Liberation Serif" w:cs="Liberation Serif"/>
          <w:sz w:val="28"/>
          <w:szCs w:val="28"/>
        </w:rPr>
        <w:t xml:space="preserve">ля учителя материалы интернета </w:t>
      </w:r>
    </w:p>
    <w:p w:rsidR="009245A8" w:rsidRPr="00CC3457" w:rsidRDefault="00662B2A" w:rsidP="00CC3457">
      <w:pPr>
        <w:pStyle w:val="a6"/>
        <w:numPr>
          <w:ilvl w:val="0"/>
          <w:numId w:val="5"/>
        </w:numPr>
        <w:spacing w:after="0" w:line="360" w:lineRule="auto"/>
        <w:rPr>
          <w:rFonts w:ascii="Liberation Serif" w:hAnsi="Liberation Serif" w:cs="Liberation Serif"/>
          <w:sz w:val="28"/>
          <w:szCs w:val="28"/>
        </w:rPr>
      </w:pPr>
      <w:hyperlink r:id="rId6" w:history="1">
        <w:r w:rsidR="009245A8" w:rsidRPr="00CC3457">
          <w:rPr>
            <w:rStyle w:val="a7"/>
            <w:rFonts w:ascii="Liberation Serif" w:hAnsi="Liberation Serif" w:cs="Liberation Serif"/>
            <w:sz w:val="28"/>
            <w:szCs w:val="28"/>
          </w:rPr>
          <w:t>https://urok.1sept.ru/articles</w:t>
        </w:r>
      </w:hyperlink>
    </w:p>
    <w:p w:rsidR="009245A8" w:rsidRPr="00CC3457" w:rsidRDefault="00662B2A" w:rsidP="00CC3457">
      <w:pPr>
        <w:numPr>
          <w:ilvl w:val="0"/>
          <w:numId w:val="5"/>
        </w:numPr>
        <w:spacing w:after="100" w:afterAutospacing="1" w:line="360" w:lineRule="auto"/>
        <w:rPr>
          <w:rFonts w:ascii="Liberation Serif" w:hAnsi="Liberation Serif" w:cs="Liberation Serif"/>
          <w:sz w:val="28"/>
          <w:szCs w:val="28"/>
        </w:rPr>
      </w:pPr>
      <w:hyperlink r:id="rId7" w:history="1">
        <w:r w:rsidR="009245A8" w:rsidRPr="00CC3457">
          <w:rPr>
            <w:rStyle w:val="a7"/>
            <w:rFonts w:ascii="Liberation Serif" w:hAnsi="Liberation Serif" w:cs="Liberation Serif"/>
            <w:sz w:val="28"/>
            <w:szCs w:val="28"/>
          </w:rPr>
          <w:t>https://multiurok.ru/index.php</w:t>
        </w:r>
      </w:hyperlink>
    </w:p>
    <w:p w:rsidR="009245A8" w:rsidRPr="00CC3457" w:rsidRDefault="00662B2A" w:rsidP="00CC3457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Liberation Serif" w:hAnsi="Liberation Serif" w:cs="Liberation Serif"/>
          <w:sz w:val="28"/>
          <w:szCs w:val="28"/>
        </w:rPr>
      </w:pPr>
      <w:hyperlink r:id="rId8" w:history="1">
        <w:r w:rsidR="009245A8" w:rsidRPr="00CC3457">
          <w:rPr>
            <w:rStyle w:val="a7"/>
            <w:rFonts w:ascii="Liberation Serif" w:hAnsi="Liberation Serif" w:cs="Liberation Serif"/>
            <w:sz w:val="28"/>
            <w:szCs w:val="28"/>
          </w:rPr>
          <w:t>https://uchitelya.com/himiya</w:t>
        </w:r>
      </w:hyperlink>
    </w:p>
    <w:p w:rsidR="009245A8" w:rsidRPr="00CC3457" w:rsidRDefault="00662B2A" w:rsidP="00CC3457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Liberation Serif" w:hAnsi="Liberation Serif" w:cs="Liberation Serif"/>
          <w:sz w:val="28"/>
          <w:szCs w:val="28"/>
        </w:rPr>
      </w:pPr>
      <w:hyperlink r:id="rId9" w:history="1">
        <w:r w:rsidR="009245A8" w:rsidRPr="00CC3457">
          <w:rPr>
            <w:rStyle w:val="a7"/>
            <w:rFonts w:ascii="Liberation Serif" w:hAnsi="Liberation Serif" w:cs="Liberation Serif"/>
            <w:sz w:val="28"/>
            <w:szCs w:val="28"/>
          </w:rPr>
          <w:t>https://rosuchebnik.ru/material</w:t>
        </w:r>
      </w:hyperlink>
      <w:r w:rsidR="009245A8" w:rsidRPr="00CC345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245A8" w:rsidRPr="00CC3457" w:rsidRDefault="00662B2A" w:rsidP="00CC3457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Liberation Serif" w:hAnsi="Liberation Serif" w:cs="Liberation Serif"/>
          <w:sz w:val="28"/>
          <w:szCs w:val="28"/>
        </w:rPr>
      </w:pPr>
      <w:hyperlink r:id="rId10" w:history="1">
        <w:r w:rsidR="009245A8" w:rsidRPr="00CC3457">
          <w:rPr>
            <w:rStyle w:val="a7"/>
            <w:rFonts w:ascii="Liberation Serif" w:hAnsi="Liberation Serif" w:cs="Liberation Serif"/>
            <w:sz w:val="28"/>
            <w:szCs w:val="28"/>
          </w:rPr>
          <w:t>https://xn--j1ahfl.xn--p1ai/</w:t>
        </w:r>
        <w:proofErr w:type="spellStart"/>
        <w:r w:rsidR="009245A8" w:rsidRPr="00CC3457">
          <w:rPr>
            <w:rStyle w:val="a7"/>
            <w:rFonts w:ascii="Liberation Serif" w:hAnsi="Liberation Serif" w:cs="Liberation Serif"/>
            <w:sz w:val="28"/>
            <w:szCs w:val="28"/>
          </w:rPr>
          <w:t>library</w:t>
        </w:r>
        <w:proofErr w:type="spellEnd"/>
      </w:hyperlink>
      <w:r w:rsidR="009245A8" w:rsidRPr="00CC345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245A8" w:rsidRPr="00CC3457" w:rsidRDefault="009245A8" w:rsidP="00CC3457">
      <w:pPr>
        <w:shd w:val="clear" w:color="auto" w:fill="FFFFFF"/>
        <w:spacing w:before="150" w:after="150" w:line="360" w:lineRule="auto"/>
        <w:outlineLvl w:val="3"/>
        <w:rPr>
          <w:rFonts w:ascii="Liberation Serif" w:hAnsi="Liberation Serif" w:cs="Liberation Serif"/>
          <w:b/>
          <w:sz w:val="28"/>
          <w:szCs w:val="28"/>
        </w:rPr>
      </w:pPr>
      <w:r w:rsidRPr="00CC3457">
        <w:rPr>
          <w:rFonts w:ascii="Liberation Serif" w:hAnsi="Liberation Serif" w:cs="Liberation Serif"/>
          <w:b/>
          <w:sz w:val="28"/>
          <w:szCs w:val="28"/>
        </w:rPr>
        <w:t>Прогнозируемые результаты</w:t>
      </w:r>
      <w:r w:rsidR="006939AC" w:rsidRPr="00CC345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CC3457" w:rsidRPr="00CC345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6939AC" w:rsidRPr="00CC3457">
        <w:rPr>
          <w:rFonts w:ascii="Liberation Serif" w:hAnsi="Liberation Serif" w:cs="Liberation Serif"/>
          <w:b/>
          <w:sz w:val="28"/>
          <w:szCs w:val="28"/>
        </w:rPr>
        <w:t>представляемой практики</w:t>
      </w:r>
      <w:r w:rsidR="00CC3457" w:rsidRPr="00CC3457">
        <w:rPr>
          <w:rFonts w:ascii="Liberation Serif" w:hAnsi="Liberation Serif" w:cs="Liberation Serif"/>
          <w:sz w:val="28"/>
          <w:szCs w:val="28"/>
        </w:rPr>
        <w:t xml:space="preserve"> </w:t>
      </w:r>
      <w:r w:rsidR="006939AC" w:rsidRPr="00CC345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CC3457" w:rsidRPr="00CC3457">
        <w:rPr>
          <w:rFonts w:ascii="Liberation Serif" w:hAnsi="Liberation Serif" w:cs="Liberation Serif"/>
          <w:b/>
          <w:sz w:val="28"/>
          <w:szCs w:val="28"/>
        </w:rPr>
        <w:t xml:space="preserve">являются </w:t>
      </w:r>
      <w:r w:rsidR="006939AC" w:rsidRPr="00CC3457">
        <w:rPr>
          <w:rFonts w:ascii="Liberation Serif" w:hAnsi="Liberation Serif" w:cs="Liberation Serif"/>
          <w:b/>
          <w:sz w:val="28"/>
          <w:szCs w:val="28"/>
        </w:rPr>
        <w:t xml:space="preserve"> конкретизаци</w:t>
      </w:r>
      <w:r w:rsidR="00CC3457" w:rsidRPr="00CC3457">
        <w:rPr>
          <w:rFonts w:ascii="Liberation Serif" w:hAnsi="Liberation Serif" w:cs="Liberation Serif"/>
          <w:b/>
          <w:sz w:val="28"/>
          <w:szCs w:val="28"/>
        </w:rPr>
        <w:t>ей</w:t>
      </w:r>
      <w:r w:rsidR="006939AC" w:rsidRPr="00CC3457">
        <w:rPr>
          <w:rFonts w:ascii="Liberation Serif" w:hAnsi="Liberation Serif" w:cs="Liberation Serif"/>
          <w:b/>
          <w:sz w:val="28"/>
          <w:szCs w:val="28"/>
        </w:rPr>
        <w:t xml:space="preserve"> ожидаемых результатов воспитательной работы</w:t>
      </w:r>
      <w:r w:rsidRPr="00CC3457">
        <w:rPr>
          <w:rFonts w:ascii="Liberation Serif" w:hAnsi="Liberation Serif" w:cs="Liberation Serif"/>
          <w:b/>
          <w:sz w:val="28"/>
          <w:szCs w:val="28"/>
        </w:rPr>
        <w:t>:</w:t>
      </w:r>
    </w:p>
    <w:p w:rsidR="009245A8" w:rsidRPr="00CC3457" w:rsidRDefault="009245A8" w:rsidP="00CC345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CC3457">
        <w:rPr>
          <w:rFonts w:ascii="Liberation Serif" w:hAnsi="Liberation Serif" w:cs="Liberation Serif"/>
          <w:sz w:val="28"/>
          <w:szCs w:val="28"/>
        </w:rPr>
        <w:t>Сохранение и развитие чувства гордости за свое Отечество</w:t>
      </w:r>
      <w:r w:rsidR="00CC3457" w:rsidRPr="00CC3457">
        <w:rPr>
          <w:rFonts w:ascii="Liberation Serif" w:hAnsi="Liberation Serif" w:cs="Liberation Serif"/>
          <w:sz w:val="28"/>
          <w:szCs w:val="28"/>
        </w:rPr>
        <w:t>;</w:t>
      </w:r>
    </w:p>
    <w:p w:rsidR="009245A8" w:rsidRPr="00CC3457" w:rsidRDefault="009245A8" w:rsidP="00CC345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CC345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Знакомство с </w:t>
      </w:r>
      <w:r w:rsidR="00CC3457" w:rsidRPr="00CC345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примерами патриотизма людей науки, их гражданской позиции;</w:t>
      </w:r>
    </w:p>
    <w:p w:rsidR="009245A8" w:rsidRPr="00CC3457" w:rsidRDefault="009245A8" w:rsidP="00CC345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CC345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Овладение знаниями, связанными с пониманием  роли химии в великой Победе</w:t>
      </w:r>
      <w:r w:rsidR="00CC3457" w:rsidRPr="00CC345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;</w:t>
      </w:r>
    </w:p>
    <w:p w:rsidR="00CC3457" w:rsidRPr="00CC3457" w:rsidRDefault="00CC3457" w:rsidP="00CC345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CC345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Ознакомление с применением определенных химических элементов, изучаемых на углубленном уровне;</w:t>
      </w:r>
    </w:p>
    <w:p w:rsidR="009245A8" w:rsidRPr="00CC3457" w:rsidRDefault="00CC3457" w:rsidP="00CC345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CC3457">
        <w:rPr>
          <w:rFonts w:ascii="Liberation Serif" w:hAnsi="Liberation Serif" w:cs="Liberation Serif"/>
          <w:sz w:val="28"/>
          <w:szCs w:val="28"/>
        </w:rPr>
        <w:t>С</w:t>
      </w:r>
      <w:r w:rsidR="009245A8" w:rsidRPr="00CC3457">
        <w:rPr>
          <w:rFonts w:ascii="Liberation Serif" w:hAnsi="Liberation Serif" w:cs="Liberation Serif"/>
          <w:sz w:val="28"/>
          <w:szCs w:val="28"/>
        </w:rPr>
        <w:t>нижение  негативного влияния деструктивных межличностных отношений на развитие личности  обучающегося осужденного идеалов и ценностей той субкультуры, того окружения, в котором ему приходиться отбывать наказание;</w:t>
      </w:r>
    </w:p>
    <w:p w:rsidR="009245A8" w:rsidRPr="00CC3457" w:rsidRDefault="009245A8" w:rsidP="00CC3457">
      <w:pPr>
        <w:numPr>
          <w:ilvl w:val="0"/>
          <w:numId w:val="6"/>
        </w:numPr>
        <w:spacing w:after="0" w:line="360" w:lineRule="auto"/>
        <w:rPr>
          <w:rFonts w:ascii="Liberation Serif" w:hAnsi="Liberation Serif" w:cs="Liberation Serif"/>
          <w:sz w:val="28"/>
          <w:szCs w:val="28"/>
        </w:rPr>
      </w:pPr>
      <w:r w:rsidRPr="00CC3457">
        <w:rPr>
          <w:rFonts w:ascii="Liberation Serif" w:hAnsi="Liberation Serif" w:cs="Liberation Serif"/>
          <w:sz w:val="28"/>
          <w:szCs w:val="28"/>
        </w:rPr>
        <w:t>Раскрытие и развитие творческого потенциала учащихся.</w:t>
      </w:r>
    </w:p>
    <w:p w:rsidR="009245A8" w:rsidRPr="00CC3457" w:rsidRDefault="009245A8" w:rsidP="00CC345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CC3457">
        <w:rPr>
          <w:rFonts w:ascii="Liberation Serif" w:hAnsi="Liberation Serif" w:cs="Liberation Serif"/>
          <w:sz w:val="28"/>
          <w:szCs w:val="28"/>
          <w:shd w:val="clear" w:color="auto" w:fill="FFFFFF"/>
        </w:rPr>
        <w:t>Вовлечение учащихся в рефлексию смысла деятельности патриотического характера</w:t>
      </w:r>
    </w:p>
    <w:p w:rsidR="006939AC" w:rsidRPr="00CC3457" w:rsidRDefault="006939AC" w:rsidP="00CC3457">
      <w:pPr>
        <w:numPr>
          <w:ilvl w:val="0"/>
          <w:numId w:val="6"/>
        </w:numPr>
        <w:spacing w:after="0" w:line="360" w:lineRule="auto"/>
        <w:rPr>
          <w:rFonts w:ascii="Liberation Serif" w:hAnsi="Liberation Serif" w:cs="Liberation Serif"/>
          <w:sz w:val="28"/>
          <w:szCs w:val="28"/>
        </w:rPr>
      </w:pPr>
      <w:r w:rsidRPr="00CC3457">
        <w:rPr>
          <w:rFonts w:ascii="Liberation Serif" w:hAnsi="Liberation Serif" w:cs="Liberation Serif"/>
          <w:sz w:val="28"/>
          <w:szCs w:val="28"/>
        </w:rPr>
        <w:t>Самооценка учителя по эффективности достижения ожидаемых результатов.</w:t>
      </w:r>
    </w:p>
    <w:p w:rsidR="006939AC" w:rsidRPr="00CC3457" w:rsidRDefault="006939AC" w:rsidP="00CC3457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9245A8" w:rsidRPr="00CC3457" w:rsidRDefault="009245A8" w:rsidP="00CC3457">
      <w:pPr>
        <w:spacing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033CA" w:rsidRPr="00CC3457" w:rsidRDefault="00F033CA" w:rsidP="00CC3457">
      <w:pPr>
        <w:pStyle w:val="a5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F033CA" w:rsidRPr="00CC3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DF6"/>
    <w:multiLevelType w:val="multilevel"/>
    <w:tmpl w:val="656C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C7948"/>
    <w:multiLevelType w:val="multilevel"/>
    <w:tmpl w:val="41CC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C013C"/>
    <w:multiLevelType w:val="hybridMultilevel"/>
    <w:tmpl w:val="F1087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0AC9944">
      <w:numFmt w:val="bullet"/>
      <w:lvlText w:val="·"/>
      <w:lvlJc w:val="left"/>
      <w:pPr>
        <w:ind w:left="1440" w:hanging="360"/>
      </w:pPr>
      <w:rPr>
        <w:rFonts w:ascii="Liberation Serif" w:eastAsia="Times New Roman" w:hAnsi="Liberation Serif" w:cs="Liberation Serif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84C0B"/>
    <w:multiLevelType w:val="multilevel"/>
    <w:tmpl w:val="130A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D1A1F"/>
    <w:multiLevelType w:val="hybridMultilevel"/>
    <w:tmpl w:val="86969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A6B35"/>
    <w:multiLevelType w:val="hybridMultilevel"/>
    <w:tmpl w:val="5BF40A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67"/>
    <w:rsid w:val="00020B52"/>
    <w:rsid w:val="0007090E"/>
    <w:rsid w:val="00144B74"/>
    <w:rsid w:val="00174D0E"/>
    <w:rsid w:val="003077B9"/>
    <w:rsid w:val="004C62C1"/>
    <w:rsid w:val="00506AE9"/>
    <w:rsid w:val="0051691E"/>
    <w:rsid w:val="005A064E"/>
    <w:rsid w:val="005C1A22"/>
    <w:rsid w:val="005E332E"/>
    <w:rsid w:val="0063450F"/>
    <w:rsid w:val="006354C4"/>
    <w:rsid w:val="00662B2A"/>
    <w:rsid w:val="006732A1"/>
    <w:rsid w:val="006939AC"/>
    <w:rsid w:val="007364D8"/>
    <w:rsid w:val="00787D16"/>
    <w:rsid w:val="007C4967"/>
    <w:rsid w:val="007D59F6"/>
    <w:rsid w:val="00804F2F"/>
    <w:rsid w:val="009245A8"/>
    <w:rsid w:val="00933DFE"/>
    <w:rsid w:val="009F06FC"/>
    <w:rsid w:val="00A15EBD"/>
    <w:rsid w:val="00A65B5A"/>
    <w:rsid w:val="00AD4006"/>
    <w:rsid w:val="00CC3457"/>
    <w:rsid w:val="00D02D5E"/>
    <w:rsid w:val="00D709C0"/>
    <w:rsid w:val="00D82D1D"/>
    <w:rsid w:val="00DB65A1"/>
    <w:rsid w:val="00DF17B7"/>
    <w:rsid w:val="00E85F3F"/>
    <w:rsid w:val="00ED4F8D"/>
    <w:rsid w:val="00F0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D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4D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Strong"/>
    <w:qFormat/>
    <w:rsid w:val="007364D8"/>
    <w:rPr>
      <w:b/>
      <w:bCs/>
    </w:rPr>
  </w:style>
  <w:style w:type="paragraph" w:styleId="a5">
    <w:name w:val="Normal (Web)"/>
    <w:basedOn w:val="a"/>
    <w:uiPriority w:val="99"/>
    <w:rsid w:val="005A06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709C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245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D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4D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Strong"/>
    <w:qFormat/>
    <w:rsid w:val="007364D8"/>
    <w:rPr>
      <w:b/>
      <w:bCs/>
    </w:rPr>
  </w:style>
  <w:style w:type="paragraph" w:styleId="a5">
    <w:name w:val="Normal (Web)"/>
    <w:basedOn w:val="a"/>
    <w:uiPriority w:val="99"/>
    <w:rsid w:val="005A06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709C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245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himi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ultiurok.ru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xn--j1ahfl.xn--p1ai/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uchebnik.ru/materi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14</cp:revision>
  <cp:lastPrinted>2022-12-04T13:26:00Z</cp:lastPrinted>
  <dcterms:created xsi:type="dcterms:W3CDTF">2022-12-02T07:46:00Z</dcterms:created>
  <dcterms:modified xsi:type="dcterms:W3CDTF">2022-12-06T16:15:00Z</dcterms:modified>
</cp:coreProperties>
</file>