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7F" w:rsidRPr="006F6622" w:rsidRDefault="001F29BB" w:rsidP="006F6622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46B">
        <w:rPr>
          <w:rFonts w:ascii="Times New Roman" w:hAnsi="Times New Roman" w:cs="Times New Roman"/>
          <w:b/>
          <w:sz w:val="32"/>
          <w:szCs w:val="24"/>
        </w:rPr>
        <w:t>Информация о реализуемых образовательных программах с указанием учебных предметов, курсов, предусмотренных соответствующей образовательной программой</w:t>
      </w:r>
    </w:p>
    <w:p w:rsidR="003F4A7F" w:rsidRDefault="003F4A7F" w:rsidP="008714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87146B" w:rsidRDefault="0087146B" w:rsidP="006F6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4"/>
        </w:rPr>
      </w:pPr>
    </w:p>
    <w:p w:rsidR="0087146B" w:rsidRPr="00F905C1" w:rsidRDefault="0087146B" w:rsidP="0087146B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уровень</w:t>
      </w:r>
      <w:r w:rsidR="003329AA">
        <w:rPr>
          <w:rFonts w:ascii="Times New Roman" w:hAnsi="Times New Roman" w:cs="Times New Roman"/>
          <w:b/>
          <w:sz w:val="32"/>
          <w:szCs w:val="24"/>
        </w:rPr>
        <w:t xml:space="preserve"> начального</w:t>
      </w:r>
      <w:r w:rsidRPr="00F905C1">
        <w:rPr>
          <w:rFonts w:ascii="Times New Roman" w:hAnsi="Times New Roman" w:cs="Times New Roman"/>
          <w:b/>
          <w:sz w:val="32"/>
          <w:szCs w:val="24"/>
        </w:rPr>
        <w:t xml:space="preserve"> общего образования</w:t>
      </w:r>
    </w:p>
    <w:p w:rsidR="0087146B" w:rsidRDefault="0087146B" w:rsidP="008714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87146B" w:rsidRDefault="0087146B" w:rsidP="0087146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 w:firstLine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5036"/>
        <w:gridCol w:w="7633"/>
      </w:tblGrid>
      <w:tr w:rsidR="004B3705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предметов</w:t>
            </w:r>
          </w:p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</w:t>
            </w: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ном)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(примерная, авторская, издательство, год издания, гриф)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ED1C78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4B3705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33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</w:t>
            </w:r>
            <w:r w:rsidR="003329AA" w:rsidRPr="003329AA">
              <w:rPr>
                <w:rFonts w:ascii="Times New Roman" w:hAnsi="Times New Roman"/>
                <w:b/>
                <w:sz w:val="24"/>
                <w:szCs w:val="24"/>
              </w:rPr>
              <w:t>Русский язык  и литературное  чтение</w:t>
            </w:r>
            <w:r w:rsidRPr="003329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3705" w:rsidRPr="00F905C1" w:rsidTr="00ED1C78">
        <w:trPr>
          <w:trHeight w:val="3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76E5E" w:rsidP="00ED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76E5E" w:rsidRDefault="00476E5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476E5E" w:rsidRDefault="00476E5E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«Русский язык» </w:t>
            </w:r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В.П. </w:t>
            </w:r>
            <w:proofErr w:type="spellStart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Кан</w:t>
            </w:r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киной</w:t>
            </w:r>
            <w:proofErr w:type="spellEnd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 В.Г. Горецкого, М.В. </w:t>
            </w:r>
            <w:proofErr w:type="spellStart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>Бойкиной</w:t>
            </w:r>
            <w:proofErr w:type="spellEnd"/>
            <w:r w:rsidRPr="00476E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учащихся 1-4 классов </w:t>
            </w:r>
            <w:r w:rsidRPr="00476E5E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общеобразовательных учреждений М., «Просвещение», 2014 г.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5E" w:rsidRPr="00105585" w:rsidRDefault="00476E5E" w:rsidP="00476E5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 «Русский язык» на уровне начального общего образования является:</w:t>
            </w:r>
          </w:p>
          <w:p w:rsidR="00476E5E" w:rsidRDefault="00476E5E" w:rsidP="00476E5E">
            <w:pPr>
              <w:pStyle w:val="ad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положениями науки о языке; </w:t>
            </w:r>
          </w:p>
          <w:p w:rsidR="00476E5E" w:rsidRPr="00105585" w:rsidRDefault="00476E5E" w:rsidP="00476E5E">
            <w:pPr>
              <w:pStyle w:val="ad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585">
              <w:rPr>
                <w:rFonts w:ascii="Times New Roman" w:hAnsi="Times New Roman" w:cs="Times New Roman"/>
                <w:sz w:val="24"/>
                <w:szCs w:val="24"/>
              </w:rPr>
              <w:t>формирование знаково-символического восприятия и логич</w:t>
            </w:r>
            <w:r w:rsidRPr="00105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hAnsi="Times New Roman" w:cs="Times New Roman"/>
                <w:sz w:val="24"/>
                <w:szCs w:val="24"/>
              </w:rPr>
              <w:t xml:space="preserve">ского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8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учащихся; 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учащихся: разв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тие устной и письменной речи, монологической и диалогической речи, а также навыков грамотного, безошибочного письма как показателя культуры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развитие нравственных и эстетических чувств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развитие способностей к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5585">
              <w:rPr>
                <w:rFonts w:ascii="Times New Roman" w:eastAsia="Times New Roman" w:hAnsi="Times New Roman"/>
                <w:sz w:val="24"/>
                <w:szCs w:val="24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10558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изучения предмета:</w:t>
            </w:r>
            <w:r w:rsidRPr="001055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развитие речи, мышления, воображения школьников, умения </w:t>
            </w:r>
            <w:r w:rsidRPr="00105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языка в соответствии с целями, задачами и усл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виями общения;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формирование у младших школьников первоначальных пре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д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ставлений о системе и структуре русского языка: лексике, фонетике, графике, орфоэпии, </w:t>
            </w:r>
            <w:proofErr w:type="spellStart"/>
            <w:r w:rsidRPr="00105585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105585">
              <w:rPr>
                <w:rFonts w:ascii="Times New Roman" w:hAnsi="Times New Roman"/>
                <w:sz w:val="24"/>
                <w:szCs w:val="24"/>
              </w:rPr>
              <w:t xml:space="preserve"> (состав слова), морфологии и синтакс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се;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к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сты;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ности и чистоты; </w:t>
            </w:r>
          </w:p>
          <w:p w:rsidR="00476E5E" w:rsidRPr="00105585" w:rsidRDefault="00476E5E" w:rsidP="00476E5E">
            <w:pPr>
              <w:pStyle w:val="a4"/>
              <w:tabs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пробуждение познавательного интереса к языку, стремления с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вершенствовать свою речь. </w:t>
            </w:r>
          </w:p>
          <w:p w:rsidR="000C58C9" w:rsidRPr="00476E5E" w:rsidRDefault="00476E5E" w:rsidP="00476E5E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85">
              <w:rPr>
                <w:rFonts w:ascii="Times New Roman" w:hAnsi="Times New Roman"/>
                <w:sz w:val="24"/>
                <w:szCs w:val="24"/>
              </w:rPr>
              <w:t>В результате изучения курса у выпускников, освоивших осно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в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ную образовательную программу начального общего образования, б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585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</w:tr>
      <w:tr w:rsidR="004B3705" w:rsidTr="00A71CF4">
        <w:trPr>
          <w:trHeight w:val="84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</w:t>
            </w:r>
            <w:r w:rsidR="003329AA">
              <w:rPr>
                <w:rFonts w:ascii="Times New Roman" w:hAnsi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5E" w:rsidRDefault="00476E5E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7E8" w:rsidRPr="00476E5E" w:rsidRDefault="00476E5E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по «Литературному чтению», авторы Л.Ф.Климанова, </w:t>
            </w:r>
            <w:proofErr w:type="spellStart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 общеобразовательных учреждений.</w:t>
            </w:r>
            <w:r w:rsidRPr="00476E5E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- М: Просвещение, 2014 г.</w:t>
            </w: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Целями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учебного предмета «Литературное чтение» на уровне начального общего образования является: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всех видов речевой деятельности, обеспечивающих умение работать с разными видами текстов;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чтению и книге;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эстетического отношения к слову и умения понимать 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произведение;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нравственного опыта младших школьников средствами художественной литературы;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представлений о добре, дружбе, правде и ответственности;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476E5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предмета: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 учащихся способность воспринимать художественное произведение, сопереживать героям, эмоционально откликаться </w:t>
            </w:r>
            <w:proofErr w:type="gramStart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-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поэтический слух детей, накапливать эстетический опыт слушания произведений, воспитывать художественный вкус;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- обогащать чувственный опыт ребёнка, его реальные представления об окружающем мире и природе;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- формировать эстетическое отношение ребёнка к жизни, приобщая его к чтению художественной литературы;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- формировать потребность в постоянном чтении книг, развивать интерес к самостоятельному литературному творчеству;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      </w:r>
          </w:p>
          <w:p w:rsidR="00476E5E" w:rsidRPr="00476E5E" w:rsidRDefault="00476E5E" w:rsidP="00476E5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обеспечивать развитие речи школьников, формировать навык чтения и речевые умения; </w:t>
            </w:r>
          </w:p>
          <w:p w:rsidR="00F905C1" w:rsidRPr="00225848" w:rsidRDefault="00476E5E" w:rsidP="00225848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5E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различными типами текстов, в том числе </w:t>
            </w:r>
            <w:proofErr w:type="gramStart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научно-познавательным</w:t>
            </w:r>
            <w:proofErr w:type="gramEnd"/>
            <w:r w:rsidRPr="00476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705" w:rsidRPr="00973B08" w:rsidTr="00A71CF4">
        <w:trPr>
          <w:trHeight w:val="268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332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область «</w:t>
            </w:r>
            <w:r w:rsidR="003329AA" w:rsidRPr="00476E5E">
              <w:rPr>
                <w:rFonts w:ascii="Times New Roman" w:hAnsi="Times New Roman"/>
                <w:b/>
                <w:sz w:val="24"/>
                <w:szCs w:val="24"/>
              </w:rPr>
              <w:t>Родной язык  и литературное  чтение на родном языке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1DAB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Pr="0030636F" w:rsidRDefault="00301DAB" w:rsidP="0030636F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636F">
              <w:rPr>
                <w:rFonts w:ascii="Times New Roman" w:hAnsi="Times New Roman"/>
                <w:b/>
                <w:iCs/>
                <w:sz w:val="24"/>
                <w:szCs w:val="24"/>
              </w:rPr>
              <w:t>Родной (русский)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30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68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AB" w:rsidRPr="009E7507" w:rsidRDefault="00301DAB" w:rsidP="006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07">
              <w:rPr>
                <w:rFonts w:ascii="Times New Roman" w:hAnsi="Times New Roman" w:cs="Times New Roman"/>
                <w:sz w:val="24"/>
                <w:szCs w:val="24"/>
              </w:rPr>
              <w:t>«Концепция преподавания русского языка и литературы», утвержденная распоряжением Правительства Российской Федерации от 09.04.2016 г. № 637.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301DAB" w:rsidRDefault="00301DAB" w:rsidP="0068072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Целями и задачами </w:t>
            </w:r>
            <w:r w:rsidRPr="00301DAB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учебного предмета «Родной (русский) язык» на уровне начального общего образования является: </w:t>
            </w:r>
          </w:p>
          <w:p w:rsidR="00301DAB" w:rsidRPr="00301DAB" w:rsidRDefault="00301DAB" w:rsidP="0068072E">
            <w:pPr>
              <w:pStyle w:val="Default"/>
              <w:jc w:val="both"/>
              <w:rPr>
                <w:rFonts w:eastAsia="Arial"/>
                <w:color w:val="auto"/>
                <w:kern w:val="1"/>
                <w:lang w:eastAsia="ar-SA"/>
              </w:rPr>
            </w:pPr>
            <w:r w:rsidRPr="00301DAB">
              <w:rPr>
                <w:rFonts w:eastAsia="Arial"/>
                <w:color w:val="auto"/>
                <w:kern w:val="1"/>
                <w:lang w:eastAsia="ar-SA"/>
              </w:rPr>
              <w:t>1) воспитание ценностного отношения к родному языку как хранителю культуры, включение в культурно-языковое поле своего народа, форм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и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рование первоначальных представлений о единстве и многообразии языкового и культурного пространства России, о языке как основе н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а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 xml:space="preserve">ционального самосознания; </w:t>
            </w:r>
          </w:p>
          <w:p w:rsidR="00301DAB" w:rsidRPr="00301DAB" w:rsidRDefault="00301DAB" w:rsidP="0068072E">
            <w:pPr>
              <w:pStyle w:val="Default"/>
              <w:jc w:val="both"/>
              <w:rPr>
                <w:rFonts w:eastAsia="Arial"/>
                <w:color w:val="auto"/>
                <w:kern w:val="1"/>
                <w:lang w:eastAsia="ar-SA"/>
              </w:rPr>
            </w:pPr>
            <w:r w:rsidRPr="00301DAB">
              <w:rPr>
                <w:rFonts w:eastAsia="Arial"/>
                <w:color w:val="auto"/>
                <w:kern w:val="1"/>
                <w:lang w:eastAsia="ar-SA"/>
              </w:rPr>
              <w:t xml:space="preserve">2) обогащение активного и потенциального словарного запаса, развитие у </w:t>
            </w:r>
            <w:proofErr w:type="gramStart"/>
            <w:r w:rsidRPr="00301DAB">
              <w:rPr>
                <w:rFonts w:eastAsia="Arial"/>
                <w:color w:val="auto"/>
                <w:kern w:val="1"/>
                <w:lang w:eastAsia="ar-SA"/>
              </w:rPr>
              <w:t>обучающихся</w:t>
            </w:r>
            <w:proofErr w:type="gramEnd"/>
            <w:r w:rsidRPr="00301DAB">
              <w:rPr>
                <w:rFonts w:eastAsia="Arial"/>
                <w:color w:val="auto"/>
                <w:kern w:val="1"/>
                <w:lang w:eastAsia="ar-SA"/>
              </w:rPr>
              <w:t xml:space="preserve"> культуры владения родным языком в соответствии с нормами устной и письменной речи, правилами речевого этикета; </w:t>
            </w:r>
          </w:p>
          <w:p w:rsidR="00301DAB" w:rsidRPr="00301DAB" w:rsidRDefault="00301DAB" w:rsidP="0068072E">
            <w:pPr>
              <w:pStyle w:val="Default"/>
              <w:jc w:val="both"/>
              <w:rPr>
                <w:rFonts w:eastAsia="Arial"/>
                <w:color w:val="auto"/>
                <w:kern w:val="1"/>
                <w:lang w:eastAsia="ar-SA"/>
              </w:rPr>
            </w:pPr>
            <w:r w:rsidRPr="00301DAB">
              <w:rPr>
                <w:rFonts w:eastAsia="Arial"/>
                <w:color w:val="auto"/>
                <w:kern w:val="1"/>
                <w:lang w:eastAsia="ar-SA"/>
              </w:rPr>
              <w:t>3) формирование первоначальных научных знаний о родном языке как системе и как развивающемся явлении, о его уровнях и единицах, о з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а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а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 xml:space="preserve">телям общей культуры и гражданской позиции человека; </w:t>
            </w:r>
          </w:p>
          <w:p w:rsidR="00301DAB" w:rsidRPr="00301DAB" w:rsidRDefault="00301DAB" w:rsidP="0068072E">
            <w:pPr>
              <w:pStyle w:val="Default"/>
              <w:jc w:val="both"/>
              <w:rPr>
                <w:rFonts w:eastAsia="Arial"/>
                <w:color w:val="auto"/>
                <w:kern w:val="1"/>
                <w:lang w:eastAsia="ar-SA"/>
              </w:rPr>
            </w:pPr>
            <w:r w:rsidRPr="00301DAB">
              <w:rPr>
                <w:rFonts w:eastAsia="Arial"/>
                <w:color w:val="auto"/>
                <w:kern w:val="1"/>
                <w:lang w:eastAsia="ar-SA"/>
              </w:rPr>
              <w:t>4) овладение первоначальными умениями ориентироваться в целях, з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а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301DAB">
              <w:rPr>
                <w:rFonts w:eastAsia="Arial"/>
                <w:color w:val="auto"/>
                <w:kern w:val="1"/>
                <w:lang w:eastAsia="ar-SA"/>
              </w:rPr>
              <w:t>дств дл</w:t>
            </w:r>
            <w:proofErr w:type="gramEnd"/>
            <w:r w:rsidRPr="00301DAB">
              <w:rPr>
                <w:rFonts w:eastAsia="Arial"/>
                <w:color w:val="auto"/>
                <w:kern w:val="1"/>
                <w:lang w:eastAsia="ar-SA"/>
              </w:rPr>
              <w:t>я успешного решения комм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>у</w:t>
            </w:r>
            <w:r w:rsidRPr="00301DAB">
              <w:rPr>
                <w:rFonts w:eastAsia="Arial"/>
                <w:color w:val="auto"/>
                <w:kern w:val="1"/>
                <w:lang w:eastAsia="ar-SA"/>
              </w:rPr>
              <w:t xml:space="preserve">никативных задач; </w:t>
            </w:r>
          </w:p>
          <w:p w:rsidR="00301DAB" w:rsidRPr="009E7507" w:rsidRDefault="00301DAB" w:rsidP="0068072E">
            <w:pPr>
              <w:pStyle w:val="Default"/>
              <w:jc w:val="both"/>
              <w:rPr>
                <w:rFonts w:eastAsia="Arial"/>
                <w:color w:val="auto"/>
                <w:kern w:val="1"/>
                <w:lang w:eastAsia="ar-SA"/>
              </w:rPr>
            </w:pPr>
            <w:r w:rsidRPr="00301DAB">
              <w:rPr>
                <w:rFonts w:eastAsia="Arial"/>
                <w:color w:val="auto"/>
                <w:kern w:val="1"/>
                <w:lang w:eastAsia="ar-SA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  <w:r w:rsidRPr="00425A52">
              <w:rPr>
                <w:rFonts w:eastAsia="Arial"/>
                <w:color w:val="auto"/>
                <w:kern w:val="1"/>
                <w:lang w:eastAsia="ar-SA"/>
              </w:rPr>
              <w:t xml:space="preserve"> </w:t>
            </w:r>
          </w:p>
        </w:tc>
      </w:tr>
      <w:tr w:rsidR="00301DAB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Pr="0030636F" w:rsidRDefault="00301DAB" w:rsidP="00306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6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t>Литературное чтение на ро</w:t>
            </w:r>
            <w:r w:rsidRPr="0030636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30636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t>ном (русском) языке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30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68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AB" w:rsidRDefault="00301DAB" w:rsidP="006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07">
              <w:rPr>
                <w:rFonts w:ascii="Times New Roman" w:hAnsi="Times New Roman" w:cs="Times New Roman"/>
                <w:sz w:val="24"/>
                <w:szCs w:val="24"/>
              </w:rPr>
              <w:t>«Концепция преподавания русского языка и литературы», утвержденная распоряжением Правительства Российской Федерации от 09.04.2016 г. № 637.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301DAB" w:rsidRDefault="00301DAB" w:rsidP="00680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Целями </w:t>
            </w:r>
            <w:r w:rsidRPr="00301DAB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учебного предмета «Литературное чтение на родном (русском) языке» на уровне начального общего образования является: </w:t>
            </w:r>
          </w:p>
          <w:p w:rsidR="00301DAB" w:rsidRPr="00301DAB" w:rsidRDefault="00301DAB" w:rsidP="006807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первоначальных представлений о единстве и многоо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разии </w:t>
            </w:r>
          </w:p>
          <w:p w:rsidR="00301DAB" w:rsidRPr="00301DAB" w:rsidRDefault="00301DAB" w:rsidP="006807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языкового и культурного пространства России, о языке как основе н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ционального самосознания. </w:t>
            </w:r>
          </w:p>
          <w:p w:rsidR="00301DAB" w:rsidRPr="00301DAB" w:rsidRDefault="00301DAB" w:rsidP="006807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-Развитие навыков сознательного, правильного, беглого и выразител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  <w:p w:rsidR="00301DAB" w:rsidRPr="00301DAB" w:rsidRDefault="00301DAB" w:rsidP="006807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-Приобщение младших школьников к чтению художественной литер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восприятию её как искусства слова; развитие эмоциональной отзывчивости на слушание и чтение произведений.</w:t>
            </w:r>
          </w:p>
          <w:p w:rsidR="00301DAB" w:rsidRPr="007F41A6" w:rsidRDefault="00301DAB" w:rsidP="0068072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-Обогащение личного опыта учащегося духовными ценностями, кот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рые определяют нравственно-эстетическое отношение человека к л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01DAB">
              <w:rPr>
                <w:rFonts w:ascii="Times New Roman" w:eastAsia="Times New Roman" w:hAnsi="Times New Roman" w:cs="Times New Roman"/>
                <w:sz w:val="24"/>
                <w:szCs w:val="24"/>
              </w:rPr>
              <w:t>дям и окружающему миру.</w:t>
            </w:r>
          </w:p>
        </w:tc>
      </w:tr>
      <w:tr w:rsidR="00301DAB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Коми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Pr="00050E77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225848" w:rsidRDefault="00301DAB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Вязова Е.Н.,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Терентьева С.Н. «Коми язык для изучающих коми язык как неродной» для учащихся 1 класса; Вязова Е.Н.,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«Коми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обучению коми языку как неродному для учащихся 2-4 классов общеобразовательных учреждений (издательств</w:t>
            </w:r>
            <w:proofErr w:type="gram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», г. Сыктывкар, 2016 г.).</w:t>
            </w:r>
          </w:p>
          <w:p w:rsidR="00301DAB" w:rsidRPr="00050E77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225848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«Коми язык» на уровне начального общего образования является развитие способности к общению на коми языке: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- речевая компетенция – формирование элементарных коммуникативных умений в 4-х видах речевой деятельности (говорение, </w:t>
            </w:r>
            <w:proofErr w:type="spellStart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, чтение и письмо) с учётом возможностей и потребностей младших школьников;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- языковая компетенция – овладение произносительной, лексической и грамматической сторонами речи, а также – графикой и орфографией; 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– усвоение определенного набора </w:t>
            </w:r>
            <w:proofErr w:type="spellStart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республике и умение их использовать в процессе общения; 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- учебно-познавательная компетенция – развитие общеязыковых, познавательных, интеллектуальных способностей, позволяющих совершенствовать учебную деятельность по овладению коми языком. 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на уровне начального общего образования реализуются следующие задачи изучения предмета: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способствовать более раннему приобщению младших школьников к новому для них языковому миру;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правильному произношению новых слов, словосочетаний; 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- развивать речь учащихся;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навыков и умений самостоятельного решения простейших коммуникативно-познавательных задач в устной речи, чтении и письме;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усвоение определённого круга знаний из области фонетики, орфографии, лексикологии, словообразования, морфологии, синтаксиса, пунктуации и формировать умение применять эти знания в речевой деятельности;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- ознакомить</w:t>
            </w:r>
          </w:p>
        </w:tc>
      </w:tr>
      <w:tr w:rsidR="00301DAB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973B08" w:rsidRDefault="00301DAB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«Иностранные языки»</w:t>
            </w:r>
          </w:p>
        </w:tc>
      </w:tr>
      <w:tr w:rsidR="00301DAB" w:rsidTr="00FA36EB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Pr="00B47527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B47527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225848" w:rsidRDefault="00301DAB" w:rsidP="00ED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</w:t>
            </w:r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Перегудовой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Э.Ш., Пастуховой С.А., </w:t>
            </w:r>
            <w:proofErr w:type="spellStart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</w:t>
            </w:r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никовой</w:t>
            </w:r>
            <w:proofErr w:type="spellEnd"/>
            <w:r w:rsidRPr="0022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для учащихся 2-4 классов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учреждений, «Просвещ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848">
              <w:rPr>
                <w:rFonts w:ascii="Times New Roman" w:eastAsia="Times New Roman" w:hAnsi="Times New Roman" w:cs="Times New Roman"/>
                <w:sz w:val="24"/>
                <w:szCs w:val="24"/>
              </w:rPr>
              <w:t>ние».</w:t>
            </w: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B47527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«Английский язык» на уровне начального общего образования является: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на уровне начального общего образования реализуются следующие задачи изучения предмета: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личность, речевые способности и мышление младших школьников; 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коммуникативно-психологическую адаптацию младших школьников к новому языковому миру для использования английского языка как средства общения; </w:t>
            </w:r>
          </w:p>
          <w:p w:rsidR="00301DAB" w:rsidRPr="00225848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- осваивать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языке.</w:t>
            </w:r>
          </w:p>
          <w:p w:rsidR="00301DAB" w:rsidRPr="0080129C" w:rsidRDefault="00301DAB" w:rsidP="00225848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иностранного языка при получении начального общего образования у </w:t>
            </w:r>
            <w:proofErr w:type="gramStart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      </w:r>
          </w:p>
        </w:tc>
      </w:tr>
      <w:tr w:rsidR="00301DAB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476E5E" w:rsidRDefault="00301DAB" w:rsidP="00476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«Математика и информатика»</w:t>
            </w:r>
          </w:p>
        </w:tc>
      </w:tr>
      <w:tr w:rsidR="00301DAB" w:rsidRPr="006B0C7C" w:rsidTr="00A71CF4">
        <w:trPr>
          <w:trHeight w:val="11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Pr="00F34EB9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F34EB9" w:rsidRDefault="00301DAB" w:rsidP="000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авторы: М.И. Моро, С.И. Волкова, С. В. Степанова,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Бельтюкова.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В.П.для</w:t>
            </w:r>
            <w:proofErr w:type="spellEnd"/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у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B267A0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152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 «Математика</w:t>
            </w:r>
            <w:proofErr w:type="gramStart"/>
            <w:r w:rsidRPr="001527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739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73981">
              <w:rPr>
                <w:rFonts w:ascii="Times New Roman" w:hAnsi="Times New Roman" w:cs="Times New Roman"/>
                <w:sz w:val="24"/>
                <w:szCs w:val="24"/>
              </w:rPr>
              <w:t xml:space="preserve">а уровне начального общего образования </w:t>
            </w:r>
            <w:proofErr w:type="spellStart"/>
            <w:r w:rsidRPr="00973981">
              <w:rPr>
                <w:rFonts w:ascii="Times New Roman" w:hAnsi="Times New Roman" w:cs="Times New Roman"/>
                <w:sz w:val="24"/>
                <w:szCs w:val="24"/>
              </w:rPr>
              <w:t>является: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младших школьников; 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формирование системы начальных математич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ских знаний; воспитание интереса к математике, к умственной деятел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ь</w:t>
            </w:r>
            <w:r w:rsidRPr="0084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ности. </w:t>
            </w:r>
          </w:p>
          <w:p w:rsidR="00301DAB" w:rsidRDefault="00301DAB" w:rsidP="00225848">
            <w:pPr>
              <w:spacing w:line="240" w:lineRule="auto"/>
              <w:ind w:left="28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E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1527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предмета: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>— формирование элементов самостоятельной инте</w:t>
            </w:r>
            <w:r>
              <w:rPr>
                <w:rFonts w:ascii="Times New Roman" w:hAnsi="Times New Roman"/>
                <w:sz w:val="24"/>
                <w:szCs w:val="24"/>
              </w:rPr>
              <w:t>ллектуальной деятельности на ос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нове овладения несложными математическими м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тодами познания окружающего мира (умения устанавливать, опис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ы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вать, моделировать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объяснять количественные и про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 xml:space="preserve">странственные отношения);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>— развитие основ логического, знаково-символ</w:t>
            </w:r>
            <w:r>
              <w:rPr>
                <w:rFonts w:ascii="Times New Roman" w:hAnsi="Times New Roman"/>
                <w:sz w:val="24"/>
                <w:szCs w:val="24"/>
              </w:rPr>
              <w:t>ического и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ритмического мыш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 xml:space="preserve">ления;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 xml:space="preserve">— развитие пространственного воображения;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 xml:space="preserve">— развитие математической речи;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—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формирование системы начальных математи</w:t>
            </w:r>
            <w:r>
              <w:rPr>
                <w:rFonts w:ascii="Times New Roman" w:hAnsi="Times New Roman"/>
                <w:sz w:val="24"/>
                <w:szCs w:val="24"/>
              </w:rPr>
              <w:t>ческих знаний и умений их приме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нять для решения учебно-познавательных и практич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 xml:space="preserve">ских задач;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 xml:space="preserve">— формирование умения вести поиск информации и работать с ней;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>— формирование первоначальных представлений о компьюте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>р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 xml:space="preserve">ной грамотности;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 xml:space="preserve">— развитие познавательных способностей;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 xml:space="preserve">— воспитание стремления к расширению математических знаний; </w:t>
            </w:r>
          </w:p>
          <w:p w:rsidR="00301DAB" w:rsidRPr="008443F1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0" w:hanging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F1">
              <w:rPr>
                <w:rFonts w:ascii="Times New Roman" w:hAnsi="Times New Roman"/>
                <w:sz w:val="24"/>
                <w:szCs w:val="24"/>
              </w:rPr>
              <w:t xml:space="preserve">— формирование критичности мышления; </w:t>
            </w:r>
          </w:p>
          <w:p w:rsidR="00301DAB" w:rsidRDefault="00301DAB" w:rsidP="0022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8443F1">
              <w:rPr>
                <w:rFonts w:ascii="Times New Roman" w:hAnsi="Times New Roman"/>
                <w:sz w:val="24"/>
                <w:szCs w:val="24"/>
              </w:rPr>
              <w:t xml:space="preserve">развитие умений аргументировать обосновывать и отстаивать высказанное суждение, оценивать и принимать суждения других. </w:t>
            </w:r>
          </w:p>
          <w:p w:rsidR="00301DAB" w:rsidRPr="00225848" w:rsidRDefault="00301DAB" w:rsidP="00225848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Начальный курс математики является курсом интегрированным: в нём объединён арифметический, геометрический и алгебраический м</w:t>
            </w: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848">
              <w:rPr>
                <w:rFonts w:ascii="Times New Roman" w:hAnsi="Times New Roman" w:cs="Times New Roman"/>
                <w:sz w:val="24"/>
                <w:szCs w:val="24"/>
              </w:rPr>
              <w:t xml:space="preserve">териал. </w:t>
            </w:r>
          </w:p>
        </w:tc>
      </w:tr>
      <w:tr w:rsidR="00301DAB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973B08" w:rsidRDefault="00301DAB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«Обществознание  и естествознание (окружающий мир)»</w:t>
            </w:r>
          </w:p>
        </w:tc>
      </w:tr>
      <w:tr w:rsidR="00301DAB" w:rsidTr="005E3D97">
        <w:trPr>
          <w:trHeight w:val="11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33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FE5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DAB" w:rsidRDefault="00301DAB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автор: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А.А.Плешаков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1DAB" w:rsidRDefault="00301DAB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AB" w:rsidRDefault="00301DAB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AB" w:rsidRDefault="00301DAB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AB" w:rsidRDefault="00301DAB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5E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Целью изучения учебного предмета «Окружающий мир» 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начального общего образования является: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духовно-нравственное развитие и воспитание личности гражданина 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уважительно и бережно относящегося к среде своего обитания, к природному и культурному достоянию родной страны и всего человечества.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 Для достижения поставленной цели на уровне начального общего образования реализуются следующие </w:t>
            </w:r>
            <w:r w:rsidRPr="005E3D9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предмета: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уважительного отношения к семье, населённому пункту, региону, в котором проживают дети, к  России, её природе и культуре, истории и современной жизни;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ребёнком ценности, целостности и многообразия окружающего мира, своего места в нём;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модели </w:t>
            </w:r>
            <w:proofErr w:type="spellStart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в условиях повседневной жизни и в различных опасных ситуациях;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  формирование умения вести поиск информации и работать с ней; </w:t>
            </w:r>
          </w:p>
          <w:p w:rsidR="00301DAB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   формирование первоначальных представлений о компьютерной грамотности;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-    развитие познавательных способностей;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-    формирование критичности мышления;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 -  развитие умений аргументировать обосновывать и отстаивать высказанное суждение, оценивать и принимать суждения других. 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      </w:r>
            <w:proofErr w:type="gramStart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</w:tc>
      </w:tr>
      <w:tr w:rsidR="00301DAB" w:rsidRPr="00C169B7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C169B7" w:rsidRDefault="00301DAB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Pr="00476E5E">
              <w:rPr>
                <w:rFonts w:ascii="Times New Roman" w:hAnsi="Times New Roman"/>
                <w:b/>
                <w:sz w:val="24"/>
                <w:szCs w:val="24"/>
              </w:rPr>
              <w:t>«Основы религиозной культуры и светской этики»</w:t>
            </w:r>
          </w:p>
        </w:tc>
      </w:tr>
      <w:tr w:rsidR="00301DAB" w:rsidRPr="008E19AF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Pr="005E3D97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D97">
              <w:rPr>
                <w:rFonts w:ascii="Times New Roman" w:hAnsi="Times New Roman"/>
                <w:b/>
                <w:sz w:val="24"/>
                <w:szCs w:val="24"/>
              </w:rPr>
              <w:t>Основы религ</w:t>
            </w:r>
            <w:r w:rsidRPr="005E3D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3D97">
              <w:rPr>
                <w:rFonts w:ascii="Times New Roman" w:hAnsi="Times New Roman"/>
                <w:b/>
                <w:sz w:val="24"/>
                <w:szCs w:val="24"/>
              </w:rPr>
              <w:t>озной культуры и светской этики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AB" w:rsidRPr="005E3D97" w:rsidRDefault="00301DAB" w:rsidP="00662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по «Основам религиозной культуры и светской этики» Данилюк А. Я. для учащихся 4 класса общеобразовательных учреждений, издательство М.: «Просвещение», 2014 г.</w:t>
            </w:r>
          </w:p>
          <w:p w:rsidR="00301DAB" w:rsidRDefault="00301DAB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5E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5E3D97" w:rsidRDefault="00301DAB" w:rsidP="005E3D97">
            <w:pPr>
              <w:tabs>
                <w:tab w:val="left" w:pos="313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«Основы религиозных культур и светской этики» на уровне начального общего образования является: формирование у младшего подростка мотиваций к осозна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зрений.</w:t>
            </w:r>
          </w:p>
          <w:p w:rsidR="00301DAB" w:rsidRPr="005E3D97" w:rsidRDefault="00301DAB" w:rsidP="005E3D9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на уровне начального общ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го образования реализуются следующие задачи изучения предмета:</w:t>
            </w:r>
          </w:p>
          <w:p w:rsidR="00301DAB" w:rsidRPr="005E3D97" w:rsidRDefault="00301DAB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proofErr w:type="gramStart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основами светской этики;</w:t>
            </w:r>
          </w:p>
          <w:p w:rsidR="00301DAB" w:rsidRPr="005E3D97" w:rsidRDefault="00301DAB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301DAB" w:rsidRPr="005E3D97" w:rsidRDefault="00301DAB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начальной шко</w:t>
            </w: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ле, и формирование у них ценностно-смысловых мировоззренчес</w:t>
            </w: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ких основ, обеспечивающих целостное восприятие отечественной истории и культуры при изучении гуманитарных предметов на сту</w:t>
            </w: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пени основной школы;</w:t>
            </w:r>
          </w:p>
          <w:p w:rsidR="00301DAB" w:rsidRPr="005E3D97" w:rsidRDefault="00301DAB" w:rsidP="005E3D97">
            <w:pPr>
              <w:widowControl w:val="0"/>
              <w:numPr>
                <w:ilvl w:val="0"/>
                <w:numId w:val="48"/>
              </w:numPr>
              <w:tabs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способностей младших школьников к общению в </w:t>
            </w:r>
            <w:proofErr w:type="spellStart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полиэтничной</w:t>
            </w:r>
            <w:proofErr w:type="spellEnd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многоконфессиональной</w:t>
            </w:r>
            <w:proofErr w:type="spellEnd"/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среде на основе взаим</w:t>
            </w:r>
            <w:r w:rsidRPr="005E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уважения и диалога во имя общественного мира и согласия.</w:t>
            </w:r>
          </w:p>
          <w:p w:rsidR="00301DAB" w:rsidRPr="005E3D97" w:rsidRDefault="000723EC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Подпись: 3" style="position:absolute;margin-left:0;margin-top:0;width:12.75pt;height:12pt;z-index:251664384;mso-wrap-distance-left:5.25pt;mso-wrap-distance-right:5.25pt;mso-position-horizontal:left;mso-position-vertical-relative:line" o:allowoverlap="f">
                  <w10:wrap type="square"/>
                </v:shape>
              </w:pict>
            </w:r>
            <w:r w:rsidR="00301DAB" w:rsidRPr="005E3D97">
              <w:rPr>
                <w:rFonts w:ascii="Times New Roman" w:hAnsi="Times New Roman" w:cs="Times New Roman"/>
                <w:sz w:val="24"/>
                <w:szCs w:val="24"/>
              </w:rPr>
              <w:t>Учебный курс является культурологическим и направлен на развитие у школьников 10—11 </w:t>
            </w:r>
            <w:r w:rsidR="00301DAB" w:rsidRPr="005E3D97">
              <w:rPr>
                <w:rFonts w:ascii="Times New Roman" w:hAnsi="Times New Roman" w:cs="Times New Roman"/>
                <w:iCs/>
                <w:sz w:val="24"/>
                <w:szCs w:val="24"/>
              </w:rPr>
              <w:t>лет</w:t>
            </w:r>
            <w:r w:rsidR="00301DAB" w:rsidRPr="005E3D97">
              <w:rPr>
                <w:rFonts w:ascii="Times New Roman" w:hAnsi="Times New Roman" w:cs="Times New Roman"/>
                <w:sz w:val="24"/>
                <w:szCs w:val="24"/>
              </w:rPr>
              <w:t> представлений о нравственных идеалах и ценностях, составляющих основу религиозных и свет</w:t>
            </w:r>
            <w:r w:rsidR="00301DAB" w:rsidRPr="005E3D9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традиций, на понимание их значения в жизни современного общества, а также своей сопричастности к ним. Основные куль</w:t>
            </w:r>
            <w:r w:rsidR="00301DAB" w:rsidRPr="005E3D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      </w:r>
            <w:r w:rsidR="00301DAB" w:rsidRPr="005E3D9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щих основу курса (религиозную или нерелигиозную).</w:t>
            </w:r>
          </w:p>
          <w:p w:rsidR="00301DAB" w:rsidRPr="005E3D97" w:rsidRDefault="00301DAB" w:rsidP="005E3D9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Новый курс призван актуализировать в содержании общего об</w:t>
            </w:r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разования вопрос совершенствования личности ребёнка на прин</w:t>
            </w:r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ципах гуманизма в тесной связи с религиозными и общечелове</w:t>
            </w:r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ческими ценностями. Курс должен сыграть важную </w:t>
            </w:r>
            <w:proofErr w:type="gramStart"/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gramEnd"/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 расширении образовательного кругозора учащегося, так и в вос</w:t>
            </w:r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питательном процессе формирования порядочного, честного, достойного </w:t>
            </w:r>
            <w:r w:rsidRPr="005E3D97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гражданина.</w:t>
            </w:r>
          </w:p>
        </w:tc>
      </w:tr>
      <w:tr w:rsidR="00301DAB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«Искусство»</w:t>
            </w:r>
          </w:p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AB" w:rsidTr="005E3D97">
        <w:trPr>
          <w:trHeight w:val="168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18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301DAB" w:rsidRDefault="00301DAB" w:rsidP="0018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AB" w:rsidRPr="0054257D" w:rsidRDefault="00301DAB" w:rsidP="00181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15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Предметная линия учебников системы «Школа России.1-4классы: пособие для уч</w:t>
            </w:r>
            <w:r w:rsidRPr="00FA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A2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телей </w:t>
            </w:r>
            <w:r w:rsidRPr="00FA22E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организаций/ </w:t>
            </w:r>
            <w:proofErr w:type="spellStart"/>
            <w:r w:rsidRPr="00FA22E2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FA22E2">
              <w:rPr>
                <w:rFonts w:ascii="Times New Roman" w:hAnsi="Times New Roman" w:cs="Times New Roman"/>
                <w:sz w:val="24"/>
                <w:szCs w:val="24"/>
              </w:rPr>
              <w:t>. - М.: Просвещение,  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A2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54257D" w:rsidRDefault="00301DAB" w:rsidP="001818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4A2658" w:rsidRDefault="00301DAB" w:rsidP="005E3D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кусство</w:t>
            </w:r>
            <w:r w:rsidRPr="0015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73981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общего образования является:</w:t>
            </w:r>
            <w:r w:rsidRPr="003224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ва, выражению в творческих работах своего отношения к окружающ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му миру</w:t>
            </w:r>
          </w:p>
          <w:p w:rsidR="00301DAB" w:rsidRDefault="00301DAB" w:rsidP="005E3D97">
            <w:pPr>
              <w:ind w:left="28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E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1527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предмета:</w:t>
            </w:r>
          </w:p>
          <w:p w:rsidR="00301DAB" w:rsidRPr="004A2658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- </w:t>
            </w:r>
            <w:r w:rsidRPr="004A265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 народов многонациональной России и других стран;</w:t>
            </w:r>
          </w:p>
          <w:p w:rsidR="00301DAB" w:rsidRPr="004A2658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воображения, желания  и  умения подходить к любой своей деятельности творчески; способности к восприятию искусства  и окружающего мира; умений и навыков сотрудничества в художестве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деятельности;  </w:t>
            </w:r>
          </w:p>
          <w:p w:rsidR="00301DAB" w:rsidRPr="004A2658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301DAB" w:rsidRPr="004A2658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элементарной художественной грамотой; формир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художественного кругозора и приобретение опыта работы в ра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видах художественно-творческой деятельности, разными х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дожественными материалами; совершенствование эстетического вкуса.</w:t>
            </w:r>
          </w:p>
          <w:p w:rsidR="00301DAB" w:rsidRPr="004A2658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эмоционально-образного восприятия пр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658">
              <w:rPr>
                <w:rFonts w:ascii="Times New Roman" w:hAnsi="Times New Roman" w:cs="Times New Roman"/>
                <w:sz w:val="24"/>
                <w:szCs w:val="24"/>
              </w:rPr>
              <w:t>изведений искусства и окружающего мира;</w:t>
            </w:r>
          </w:p>
          <w:p w:rsidR="00301DAB" w:rsidRPr="004A2658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работы с различными художественн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ми материалами.    </w:t>
            </w:r>
          </w:p>
          <w:p w:rsidR="00301DAB" w:rsidRPr="005E3D97" w:rsidRDefault="00301DAB" w:rsidP="005E3D9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разработан как </w:t>
            </w:r>
            <w:r w:rsidRPr="004A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целостная система введения </w:t>
            </w:r>
            <w:r w:rsidRPr="004A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художественную культуру 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и включает в себя на единой основе из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всех основных видов пространственных (пластических) и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кусств: изобразительных — живопись, графика, скульптура; констру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— архитектура, дизайн; различных видов декоративно-прикладного искусства, народного искусства — традиционного крест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янского и народных промыслов, а также постижение роли   художника  в синтетических (экранных) искусствах — искусстве книги, театре, к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но и т.д.</w:t>
            </w:r>
            <w:proofErr w:type="gramEnd"/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изучаются в контексте взаимодействия с другими иску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265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ствами, а также в контексте конкретных связей с жизнью общества и человека.</w:t>
            </w:r>
          </w:p>
        </w:tc>
      </w:tr>
      <w:tr w:rsidR="00301DAB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625243" w:rsidRDefault="00301DAB" w:rsidP="005E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 xml:space="preserve"> по предмету «Музыка», авторы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</w:t>
            </w:r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ская Е.Д., Сергеева Г.П., </w:t>
            </w:r>
            <w:proofErr w:type="spellStart"/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8D7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 xml:space="preserve">— М.: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900B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для учащихся 1-4классов общеобразовательных учреждений.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учебного предмета «Музыки» на уровне </w:t>
            </w:r>
            <w:r w:rsidRPr="003C16A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C16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16AC">
              <w:rPr>
                <w:rFonts w:ascii="Times New Roman" w:hAnsi="Times New Roman"/>
                <w:b/>
                <w:sz w:val="24"/>
                <w:szCs w:val="24"/>
              </w:rPr>
              <w:t>чального</w:t>
            </w:r>
            <w:r w:rsidRPr="002900BB">
              <w:rPr>
                <w:rFonts w:ascii="Times New Roman" w:hAnsi="Times New Roman"/>
                <w:b/>
                <w:sz w:val="24"/>
                <w:szCs w:val="24"/>
              </w:rPr>
              <w:t xml:space="preserve"> общего образования является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: развитие способностей к х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у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дожественно-образному, эмоционально-ценностному восприятию пр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изведений изобразительного и музыкального искусства, выражению в творческих работах своего отношения к окружающему миру.</w:t>
            </w:r>
          </w:p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sz w:val="24"/>
                <w:szCs w:val="24"/>
              </w:rPr>
              <w:t xml:space="preserve"> Для достижения поставленной цели на уровне </w:t>
            </w:r>
            <w:r w:rsidRPr="003C16AC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б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щего образования реализуются следующие</w:t>
            </w:r>
            <w:r w:rsidRPr="002900BB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 xml:space="preserve"> изучения предмета:</w:t>
            </w:r>
          </w:p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sz w:val="24"/>
                <w:szCs w:val="24"/>
              </w:rPr>
              <w:t>1. развитие эмоционально-осознанного отношения к музыкал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ным произведениям;</w:t>
            </w:r>
          </w:p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sz w:val="24"/>
                <w:szCs w:val="24"/>
              </w:rPr>
              <w:t>2. понимание их жизненного и духовно-нравственного содерж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0BB">
              <w:rPr>
                <w:rFonts w:ascii="Times New Roman" w:hAnsi="Times New Roman"/>
                <w:sz w:val="24"/>
                <w:szCs w:val="24"/>
              </w:rPr>
              <w:t>3. освоение музыкальных жанров – простых (песня, танец, марш) и более сложных (опера, балет, симфония, музыка из кинофил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ь</w:t>
            </w:r>
            <w:r w:rsidRPr="002900BB">
              <w:rPr>
                <w:rFonts w:ascii="Times New Roman" w:hAnsi="Times New Roman"/>
                <w:sz w:val="24"/>
                <w:szCs w:val="24"/>
              </w:rPr>
              <w:t>мов);</w:t>
            </w:r>
            <w:proofErr w:type="gramEnd"/>
          </w:p>
          <w:p w:rsidR="00301DAB" w:rsidRDefault="00301DAB" w:rsidP="005E3D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sz w:val="24"/>
                <w:szCs w:val="24"/>
              </w:rPr>
              <w:t>4. изучение особенностей музыкального языка;</w:t>
            </w:r>
          </w:p>
          <w:p w:rsidR="00301DAB" w:rsidRDefault="00301DAB" w:rsidP="005E3D9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sz w:val="24"/>
                <w:szCs w:val="24"/>
              </w:rPr>
              <w:t>5. 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  <w:p w:rsidR="00301DAB" w:rsidRDefault="00301DAB" w:rsidP="005E3D9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программы</w:t>
            </w:r>
            <w:r w:rsidRPr="002900BB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900BB">
              <w:rPr>
                <w:rFonts w:ascii="Times New Roman" w:hAnsi="Times New Roman"/>
                <w:color w:val="000000"/>
                <w:sz w:val="24"/>
                <w:szCs w:val="24"/>
              </w:rPr>
              <w:t>базируется на художественно-образном, нравственно-эстетическом постижении младшими школьниками о</w:t>
            </w:r>
            <w:r w:rsidRPr="002900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900BB">
              <w:rPr>
                <w:rFonts w:ascii="Times New Roman" w:hAnsi="Times New Roman"/>
                <w:color w:val="000000"/>
                <w:sz w:val="24"/>
                <w:szCs w:val="24"/>
              </w:rPr>
              <w:t>новных пластов мирового музыкального искусства: фольклора, музыки религиозной традиции, произведений композиторов-классиков (зол</w:t>
            </w:r>
            <w:r w:rsidRPr="002900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0BB">
              <w:rPr>
                <w:rFonts w:ascii="Times New Roman" w:hAnsi="Times New Roman"/>
                <w:color w:val="000000"/>
                <w:sz w:val="24"/>
                <w:szCs w:val="24"/>
              </w:rPr>
              <w:t>той фонд), современной академической и популярной музыки.</w:t>
            </w:r>
          </w:p>
        </w:tc>
      </w:tr>
      <w:tr w:rsidR="00301DAB" w:rsidRPr="00C169B7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3329AA" w:rsidRDefault="00301DAB" w:rsidP="0033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«Технология</w:t>
            </w:r>
            <w:r w:rsidRPr="00C169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1DAB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5E3D97" w:rsidRDefault="00301DAB" w:rsidP="0018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составители Н.И. </w:t>
            </w:r>
            <w:proofErr w:type="spellStart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5E3D9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1-4 классов общеобразовательных учреждений. М: Просвещение, 2014 г.</w:t>
            </w: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A8523D" w:rsidRDefault="00301DAB" w:rsidP="00A8523D">
            <w:pPr>
              <w:pStyle w:val="1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Целью изучения учебного предмета «Технология» </w:t>
            </w:r>
            <w:r w:rsidRPr="00A8523D">
              <w:rPr>
                <w:rFonts w:ascii="Times New Roman" w:hAnsi="Times New Roman" w:cs="Times New Roman"/>
                <w:bCs/>
                <w:sz w:val="24"/>
                <w:szCs w:val="24"/>
              </w:rPr>
              <w:t>на уровне начального общего образования является</w:t>
            </w:r>
            <w:r w:rsidRPr="00A8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опыта как основы обучения и познания;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b/>
                <w:sz w:val="24"/>
                <w:szCs w:val="24"/>
              </w:rPr>
              <w:t>Для достижения</w:t>
            </w: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3D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поставленной цели на уровне начального общего образования реализуются следующие задачи изучения предмета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духовно-нравственное развития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2.формирование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3.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4.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5. формирование на основе овладения культурой проектной деятельности: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внутреннего плана деятельности, включающего </w:t>
            </w:r>
            <w:proofErr w:type="spellStart"/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8523D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(умения составлять план действий и применять его для решения учебных задач), прогнозирование (предсказание будущего </w:t>
            </w:r>
            <w:r w:rsidRPr="00A8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при различных условиях выполнения действия), контроль, коррекцию и оценку;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- коммуникативных умений в процессе реализации проектной деятельности (умения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301DAB" w:rsidRPr="00A8523D" w:rsidRDefault="00301DAB" w:rsidP="00A8523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3D">
              <w:rPr>
                <w:rFonts w:ascii="Times New Roman" w:hAnsi="Times New Roman" w:cs="Times New Roman"/>
                <w:sz w:val="24"/>
                <w:szCs w:val="24"/>
              </w:rPr>
              <w:t>- творческого потенциала личности в процессе изготовления изделий и реализации проектов.</w:t>
            </w:r>
          </w:p>
        </w:tc>
      </w:tr>
      <w:tr w:rsidR="00301DAB" w:rsidTr="003329AA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Pr="004A153A" w:rsidRDefault="00301DAB" w:rsidP="003329AA">
            <w:pPr>
              <w:tabs>
                <w:tab w:val="left" w:pos="3133"/>
              </w:tabs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</w:t>
            </w:r>
            <w:r w:rsidRPr="003329A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культура»</w:t>
            </w:r>
          </w:p>
        </w:tc>
      </w:tr>
      <w:tr w:rsidR="00301DAB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AB" w:rsidRDefault="00301DAB" w:rsidP="004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образования, 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ренная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(Протокол заседания Федерального учебно-методического объединения по общ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5585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от 08.04.2015 г. № 1/15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01DAB" w:rsidRDefault="00301DAB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Pr="00710F21" w:rsidRDefault="00301DAB" w:rsidP="00ED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культура», автор В. И. Лях 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1-4 классов общеобразовател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ных учреждений. - М: Просвещение, 2014 г.</w:t>
            </w:r>
          </w:p>
          <w:p w:rsidR="00301DAB" w:rsidRDefault="00301DAB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DAB" w:rsidRDefault="00301DAB" w:rsidP="00710F21">
            <w:pPr>
              <w:tabs>
                <w:tab w:val="left" w:pos="-555"/>
                <w:tab w:val="left" w:pos="540"/>
                <w:tab w:val="left" w:pos="570"/>
                <w:tab w:val="left" w:pos="8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AB" w:rsidRPr="00710F21" w:rsidRDefault="00301DAB" w:rsidP="00710F21">
            <w:pPr>
              <w:pStyle w:val="1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Целями изучения учебного предмета «Физическая культура»</w:t>
            </w: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начального общего образования является: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поставленной цели на уровне начального общего образования реализуются следующие </w:t>
            </w:r>
            <w:r w:rsidRPr="00710F2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предмета: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у учащихся начальной школы основ здорового образа жизни, развитие интереса и творческой самостоятельности посредством освоения теоретических основ двигательной активности;  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жизненно важных теоретических навыков и умений в ходьбе, прыжках, лазанье, метании;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- обучение теоретическим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интереса к самостоятельным занятиям физическими упражнениями, утренней гимнастикой, </w:t>
            </w:r>
            <w:proofErr w:type="spellStart"/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физминутками</w:t>
            </w:r>
            <w:proofErr w:type="spellEnd"/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подвижными играми;</w:t>
            </w:r>
          </w:p>
          <w:p w:rsidR="00301DAB" w:rsidRPr="00710F21" w:rsidRDefault="00301DAB" w:rsidP="00710F2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простейшим способам </w:t>
            </w:r>
            <w:proofErr w:type="gramStart"/>
            <w:r w:rsidRPr="00710F2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0F2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</w:tc>
      </w:tr>
    </w:tbl>
    <w:p w:rsidR="004B3705" w:rsidRPr="008F1DD2" w:rsidRDefault="004B3705" w:rsidP="003925A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4B3705" w:rsidRPr="008F1DD2" w:rsidSect="008714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4586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25E0592"/>
    <w:multiLevelType w:val="hybridMultilevel"/>
    <w:tmpl w:val="A86601CA"/>
    <w:lvl w:ilvl="0" w:tplc="081EEA6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036D14CB"/>
    <w:multiLevelType w:val="singleLevel"/>
    <w:tmpl w:val="BE58BC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48B746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0B591389"/>
    <w:multiLevelType w:val="hybridMultilevel"/>
    <w:tmpl w:val="BFCED62C"/>
    <w:lvl w:ilvl="0" w:tplc="5B568292">
      <w:numFmt w:val="bullet"/>
      <w:lvlText w:val="•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7A78ABF6"/>
    <w:lvl w:ilvl="0" w:tplc="2BB2A724">
      <w:start w:val="1"/>
      <w:numFmt w:val="bullet"/>
      <w:suff w:val="space"/>
      <w:lvlText w:val=""/>
      <w:lvlJc w:val="left"/>
      <w:pPr>
        <w:ind w:left="453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FFFFFFFF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FFFFFFF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FFFFFFFF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FFFFFFF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FFFFFFFF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0">
    <w:nsid w:val="0CC9308E"/>
    <w:multiLevelType w:val="hybridMultilevel"/>
    <w:tmpl w:val="009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394B09"/>
    <w:multiLevelType w:val="hybridMultilevel"/>
    <w:tmpl w:val="AED260C6"/>
    <w:lvl w:ilvl="0" w:tplc="C63A55E0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17620F9"/>
    <w:multiLevelType w:val="hybridMultilevel"/>
    <w:tmpl w:val="55C866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C0056F"/>
    <w:multiLevelType w:val="hybridMultilevel"/>
    <w:tmpl w:val="28FE0A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C06E1B"/>
    <w:multiLevelType w:val="hybridMultilevel"/>
    <w:tmpl w:val="9794B484"/>
    <w:lvl w:ilvl="0" w:tplc="081EE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78355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2C61DF"/>
    <w:multiLevelType w:val="hybridMultilevel"/>
    <w:tmpl w:val="E1F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9">
    <w:nsid w:val="23B62B9B"/>
    <w:multiLevelType w:val="hybridMultilevel"/>
    <w:tmpl w:val="24A8C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FF21A1"/>
    <w:multiLevelType w:val="multilevel"/>
    <w:tmpl w:val="AE50A5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B7A1037"/>
    <w:multiLevelType w:val="hybridMultilevel"/>
    <w:tmpl w:val="89A4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B0F9F"/>
    <w:multiLevelType w:val="hybridMultilevel"/>
    <w:tmpl w:val="0958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C7415"/>
    <w:multiLevelType w:val="hybridMultilevel"/>
    <w:tmpl w:val="5336AC82"/>
    <w:lvl w:ilvl="0" w:tplc="081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4FDF"/>
    <w:multiLevelType w:val="hybridMultilevel"/>
    <w:tmpl w:val="BBB2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>
    <w:nsid w:val="4C081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FB3F01"/>
    <w:multiLevelType w:val="hybridMultilevel"/>
    <w:tmpl w:val="8D00B218"/>
    <w:lvl w:ilvl="0" w:tplc="EAFC4D4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386775C"/>
    <w:multiLevelType w:val="hybridMultilevel"/>
    <w:tmpl w:val="AFB4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61973"/>
    <w:multiLevelType w:val="hybridMultilevel"/>
    <w:tmpl w:val="EF0C555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5721598D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47157"/>
    <w:multiLevelType w:val="multilevel"/>
    <w:tmpl w:val="B33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0BB3A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DE78F5"/>
    <w:multiLevelType w:val="hybridMultilevel"/>
    <w:tmpl w:val="59A2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E4A5F"/>
    <w:multiLevelType w:val="hybridMultilevel"/>
    <w:tmpl w:val="1C02E97E"/>
    <w:lvl w:ilvl="0" w:tplc="B5C4C7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5259E"/>
    <w:multiLevelType w:val="hybridMultilevel"/>
    <w:tmpl w:val="7DBAC362"/>
    <w:lvl w:ilvl="0" w:tplc="D4C8B850">
      <w:numFmt w:val="bullet"/>
      <w:suff w:val="space"/>
      <w:lvlText w:val="•"/>
      <w:lvlJc w:val="left"/>
      <w:pPr>
        <w:ind w:left="55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252B5"/>
    <w:multiLevelType w:val="hybridMultilevel"/>
    <w:tmpl w:val="8A4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56599"/>
    <w:multiLevelType w:val="hybridMultilevel"/>
    <w:tmpl w:val="CBF8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335FFF"/>
    <w:multiLevelType w:val="hybridMultilevel"/>
    <w:tmpl w:val="4CBC50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93950D2"/>
    <w:multiLevelType w:val="hybridMultilevel"/>
    <w:tmpl w:val="97A06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B33F3"/>
    <w:multiLevelType w:val="hybridMultilevel"/>
    <w:tmpl w:val="6AC204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025AAC"/>
    <w:multiLevelType w:val="hybridMultilevel"/>
    <w:tmpl w:val="A04E54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1"/>
  </w:num>
  <w:num w:numId="7">
    <w:abstractNumId w:val="12"/>
  </w:num>
  <w:num w:numId="8">
    <w:abstractNumId w:val="35"/>
  </w:num>
  <w:num w:numId="9">
    <w:abstractNumId w:val="23"/>
  </w:num>
  <w:num w:numId="10">
    <w:abstractNumId w:val="43"/>
  </w:num>
  <w:num w:numId="11">
    <w:abstractNumId w:val="18"/>
  </w:num>
  <w:num w:numId="1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3">
    <w:abstractNumId w:val="44"/>
  </w:num>
  <w:num w:numId="14">
    <w:abstractNumId w:val="13"/>
  </w:num>
  <w:num w:numId="15">
    <w:abstractNumId w:val="45"/>
  </w:num>
  <w:num w:numId="16">
    <w:abstractNumId w:val="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32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25"/>
  </w:num>
  <w:num w:numId="25">
    <w:abstractNumId w:val="1"/>
  </w:num>
  <w:num w:numId="26">
    <w:abstractNumId w:val="20"/>
  </w:num>
  <w:num w:numId="27">
    <w:abstractNumId w:val="30"/>
  </w:num>
  <w:num w:numId="28">
    <w:abstractNumId w:val="9"/>
  </w:num>
  <w:num w:numId="29">
    <w:abstractNumId w:val="38"/>
  </w:num>
  <w:num w:numId="30">
    <w:abstractNumId w:val="36"/>
  </w:num>
  <w:num w:numId="31">
    <w:abstractNumId w:val="16"/>
  </w:num>
  <w:num w:numId="32">
    <w:abstractNumId w:val="24"/>
  </w:num>
  <w:num w:numId="33">
    <w:abstractNumId w:val="4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9"/>
  </w:num>
  <w:num w:numId="37">
    <w:abstractNumId w:val="15"/>
  </w:num>
  <w:num w:numId="38">
    <w:abstractNumId w:val="26"/>
  </w:num>
  <w:num w:numId="39">
    <w:abstractNumId w:val="19"/>
  </w:num>
  <w:num w:numId="40">
    <w:abstractNumId w:val="2"/>
  </w:num>
  <w:num w:numId="41">
    <w:abstractNumId w:val="7"/>
  </w:num>
  <w:num w:numId="42">
    <w:abstractNumId w:val="3"/>
  </w:num>
  <w:num w:numId="43">
    <w:abstractNumId w:val="4"/>
  </w:num>
  <w:num w:numId="44">
    <w:abstractNumId w:val="37"/>
  </w:num>
  <w:num w:numId="45">
    <w:abstractNumId w:val="29"/>
  </w:num>
  <w:num w:numId="46">
    <w:abstractNumId w:val="21"/>
  </w:num>
  <w:num w:numId="47">
    <w:abstractNumId w:val="1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F29BB"/>
    <w:rsid w:val="000030D2"/>
    <w:rsid w:val="0003513C"/>
    <w:rsid w:val="00036B50"/>
    <w:rsid w:val="0005169B"/>
    <w:rsid w:val="00071677"/>
    <w:rsid w:val="000723EC"/>
    <w:rsid w:val="000754DC"/>
    <w:rsid w:val="00093A45"/>
    <w:rsid w:val="000B0903"/>
    <w:rsid w:val="000B3380"/>
    <w:rsid w:val="000B6458"/>
    <w:rsid w:val="000C1D49"/>
    <w:rsid w:val="000C23AF"/>
    <w:rsid w:val="000C58C9"/>
    <w:rsid w:val="000D3311"/>
    <w:rsid w:val="000D44CD"/>
    <w:rsid w:val="000E05D5"/>
    <w:rsid w:val="000F565A"/>
    <w:rsid w:val="000F6B73"/>
    <w:rsid w:val="00101E3A"/>
    <w:rsid w:val="00123271"/>
    <w:rsid w:val="00130C68"/>
    <w:rsid w:val="00132119"/>
    <w:rsid w:val="001332E1"/>
    <w:rsid w:val="001348DF"/>
    <w:rsid w:val="00136632"/>
    <w:rsid w:val="001818E1"/>
    <w:rsid w:val="0018790E"/>
    <w:rsid w:val="00196D87"/>
    <w:rsid w:val="001B0B3A"/>
    <w:rsid w:val="001D51DB"/>
    <w:rsid w:val="001E4E1A"/>
    <w:rsid w:val="001E5AE0"/>
    <w:rsid w:val="001F29BB"/>
    <w:rsid w:val="00204330"/>
    <w:rsid w:val="0021226C"/>
    <w:rsid w:val="00220AD6"/>
    <w:rsid w:val="002213D9"/>
    <w:rsid w:val="00225848"/>
    <w:rsid w:val="00264136"/>
    <w:rsid w:val="00277A28"/>
    <w:rsid w:val="002E4E9F"/>
    <w:rsid w:val="00301DAB"/>
    <w:rsid w:val="00305EFE"/>
    <w:rsid w:val="0030636F"/>
    <w:rsid w:val="0031021B"/>
    <w:rsid w:val="003167D2"/>
    <w:rsid w:val="003329AA"/>
    <w:rsid w:val="0033310C"/>
    <w:rsid w:val="003334B5"/>
    <w:rsid w:val="003453EF"/>
    <w:rsid w:val="003529AB"/>
    <w:rsid w:val="00374E22"/>
    <w:rsid w:val="003925A9"/>
    <w:rsid w:val="003A2F09"/>
    <w:rsid w:val="003A7B7B"/>
    <w:rsid w:val="003B47E8"/>
    <w:rsid w:val="003C09BB"/>
    <w:rsid w:val="003D2B20"/>
    <w:rsid w:val="003E63B2"/>
    <w:rsid w:val="003F370B"/>
    <w:rsid w:val="003F4A7F"/>
    <w:rsid w:val="00403697"/>
    <w:rsid w:val="00427B9B"/>
    <w:rsid w:val="0046628C"/>
    <w:rsid w:val="00476E5E"/>
    <w:rsid w:val="0048336C"/>
    <w:rsid w:val="00497FDD"/>
    <w:rsid w:val="004A153A"/>
    <w:rsid w:val="004A42A0"/>
    <w:rsid w:val="004B3705"/>
    <w:rsid w:val="004C3DFF"/>
    <w:rsid w:val="004E3391"/>
    <w:rsid w:val="004F2BD6"/>
    <w:rsid w:val="00516000"/>
    <w:rsid w:val="00546355"/>
    <w:rsid w:val="00556D3E"/>
    <w:rsid w:val="005708D5"/>
    <w:rsid w:val="00576FDE"/>
    <w:rsid w:val="0059399E"/>
    <w:rsid w:val="005C4EB4"/>
    <w:rsid w:val="005E3D97"/>
    <w:rsid w:val="005E5419"/>
    <w:rsid w:val="00624FD4"/>
    <w:rsid w:val="006544CF"/>
    <w:rsid w:val="00662B3E"/>
    <w:rsid w:val="00673C38"/>
    <w:rsid w:val="006963EE"/>
    <w:rsid w:val="00697830"/>
    <w:rsid w:val="006F6622"/>
    <w:rsid w:val="00710F21"/>
    <w:rsid w:val="0071365F"/>
    <w:rsid w:val="00730F37"/>
    <w:rsid w:val="00761DA8"/>
    <w:rsid w:val="007858F1"/>
    <w:rsid w:val="00785D27"/>
    <w:rsid w:val="007D2246"/>
    <w:rsid w:val="007D30CA"/>
    <w:rsid w:val="007D78AC"/>
    <w:rsid w:val="007E08F1"/>
    <w:rsid w:val="0080129C"/>
    <w:rsid w:val="00801A2D"/>
    <w:rsid w:val="00802B1F"/>
    <w:rsid w:val="00813146"/>
    <w:rsid w:val="00826D77"/>
    <w:rsid w:val="00835C3C"/>
    <w:rsid w:val="00851DC0"/>
    <w:rsid w:val="00852F49"/>
    <w:rsid w:val="008565B0"/>
    <w:rsid w:val="00860A19"/>
    <w:rsid w:val="0087146B"/>
    <w:rsid w:val="00877478"/>
    <w:rsid w:val="00884B57"/>
    <w:rsid w:val="00885AC9"/>
    <w:rsid w:val="008A5124"/>
    <w:rsid w:val="008C12A9"/>
    <w:rsid w:val="008C19A5"/>
    <w:rsid w:val="008C663A"/>
    <w:rsid w:val="008F1DD2"/>
    <w:rsid w:val="008F4B2B"/>
    <w:rsid w:val="0090228F"/>
    <w:rsid w:val="00905B51"/>
    <w:rsid w:val="0092773F"/>
    <w:rsid w:val="0093043C"/>
    <w:rsid w:val="009322C4"/>
    <w:rsid w:val="009345F5"/>
    <w:rsid w:val="00945E29"/>
    <w:rsid w:val="0094698E"/>
    <w:rsid w:val="009559D4"/>
    <w:rsid w:val="0095634D"/>
    <w:rsid w:val="009577A4"/>
    <w:rsid w:val="00971998"/>
    <w:rsid w:val="00975416"/>
    <w:rsid w:val="00995C78"/>
    <w:rsid w:val="009B58D8"/>
    <w:rsid w:val="009D0216"/>
    <w:rsid w:val="009D7970"/>
    <w:rsid w:val="009E30A7"/>
    <w:rsid w:val="009F0C4F"/>
    <w:rsid w:val="00A220CE"/>
    <w:rsid w:val="00A54A82"/>
    <w:rsid w:val="00A569F5"/>
    <w:rsid w:val="00A60F5D"/>
    <w:rsid w:val="00A71CF4"/>
    <w:rsid w:val="00A75C5A"/>
    <w:rsid w:val="00A8523D"/>
    <w:rsid w:val="00AD16E8"/>
    <w:rsid w:val="00AF4D74"/>
    <w:rsid w:val="00AF6B32"/>
    <w:rsid w:val="00B01049"/>
    <w:rsid w:val="00B12F79"/>
    <w:rsid w:val="00B5771C"/>
    <w:rsid w:val="00B6090D"/>
    <w:rsid w:val="00B84D9B"/>
    <w:rsid w:val="00B85943"/>
    <w:rsid w:val="00B91747"/>
    <w:rsid w:val="00BA4A68"/>
    <w:rsid w:val="00BB56DB"/>
    <w:rsid w:val="00BB6271"/>
    <w:rsid w:val="00BC3588"/>
    <w:rsid w:val="00BC4C1A"/>
    <w:rsid w:val="00BD3301"/>
    <w:rsid w:val="00BD3AA5"/>
    <w:rsid w:val="00BD75CE"/>
    <w:rsid w:val="00BF1094"/>
    <w:rsid w:val="00BF2F01"/>
    <w:rsid w:val="00C2238C"/>
    <w:rsid w:val="00C22FA0"/>
    <w:rsid w:val="00C41B34"/>
    <w:rsid w:val="00C44DA2"/>
    <w:rsid w:val="00C478AF"/>
    <w:rsid w:val="00C643DA"/>
    <w:rsid w:val="00C717E5"/>
    <w:rsid w:val="00CA1C3D"/>
    <w:rsid w:val="00CA455B"/>
    <w:rsid w:val="00CA6592"/>
    <w:rsid w:val="00CB48E2"/>
    <w:rsid w:val="00CD0161"/>
    <w:rsid w:val="00CD75F4"/>
    <w:rsid w:val="00D00AD4"/>
    <w:rsid w:val="00D06E7B"/>
    <w:rsid w:val="00D12AC5"/>
    <w:rsid w:val="00D23701"/>
    <w:rsid w:val="00D33A1E"/>
    <w:rsid w:val="00D81F05"/>
    <w:rsid w:val="00DB359E"/>
    <w:rsid w:val="00DD5AE4"/>
    <w:rsid w:val="00DD7208"/>
    <w:rsid w:val="00DE525F"/>
    <w:rsid w:val="00DE5D24"/>
    <w:rsid w:val="00E33B38"/>
    <w:rsid w:val="00E61228"/>
    <w:rsid w:val="00E677E3"/>
    <w:rsid w:val="00E70555"/>
    <w:rsid w:val="00E955E2"/>
    <w:rsid w:val="00EB1A34"/>
    <w:rsid w:val="00EB56D5"/>
    <w:rsid w:val="00EC5031"/>
    <w:rsid w:val="00ED1C78"/>
    <w:rsid w:val="00ED2716"/>
    <w:rsid w:val="00ED6B84"/>
    <w:rsid w:val="00EE3E9D"/>
    <w:rsid w:val="00EF6053"/>
    <w:rsid w:val="00F03864"/>
    <w:rsid w:val="00F261E2"/>
    <w:rsid w:val="00F372BA"/>
    <w:rsid w:val="00F5579E"/>
    <w:rsid w:val="00F905C1"/>
    <w:rsid w:val="00FA36EB"/>
    <w:rsid w:val="00FA75B7"/>
    <w:rsid w:val="00FD5206"/>
    <w:rsid w:val="00FE5F08"/>
    <w:rsid w:val="00FF21AA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9"/>
  </w:style>
  <w:style w:type="paragraph" w:styleId="20">
    <w:name w:val="heading 2"/>
    <w:basedOn w:val="a"/>
    <w:link w:val="21"/>
    <w:uiPriority w:val="9"/>
    <w:qFormat/>
    <w:rsid w:val="00C64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aliases w:val="основа"/>
    <w:link w:val="a5"/>
    <w:uiPriority w:val="1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7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76FDE"/>
    <w:rPr>
      <w:i/>
      <w:iCs/>
    </w:rPr>
  </w:style>
  <w:style w:type="character" w:styleId="a9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unhideWhenUsed/>
    <w:rsid w:val="008F1D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d">
    <w:name w:val="List Paragraph"/>
    <w:basedOn w:val="a"/>
    <w:link w:val="ae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513C"/>
    <w:rPr>
      <w:sz w:val="16"/>
      <w:szCs w:val="16"/>
    </w:rPr>
  </w:style>
  <w:style w:type="character" w:customStyle="1" w:styleId="26">
    <w:name w:val="Основной текст (2)_"/>
    <w:basedOn w:val="a0"/>
    <w:link w:val="27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99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75B7"/>
  </w:style>
  <w:style w:type="character" w:customStyle="1" w:styleId="21">
    <w:name w:val="Заголовок 2 Знак"/>
    <w:basedOn w:val="a0"/>
    <w:link w:val="20"/>
    <w:uiPriority w:val="9"/>
    <w:rsid w:val="00C64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C643DA"/>
  </w:style>
  <w:style w:type="character" w:customStyle="1" w:styleId="c3">
    <w:name w:val="c3"/>
    <w:basedOn w:val="a0"/>
    <w:rsid w:val="00B91747"/>
  </w:style>
  <w:style w:type="paragraph" w:customStyle="1" w:styleId="WW-">
    <w:name w:val="WW-???????"/>
    <w:rsid w:val="00673C38"/>
    <w:pPr>
      <w:widowControl w:val="0"/>
      <w:suppressAutoHyphens/>
      <w:spacing w:after="0" w:line="240" w:lineRule="auto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10">
    <w:name w:val="Без интервала1"/>
    <w:rsid w:val="00673C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rsid w:val="0018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4E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WWNum5">
    <w:name w:val="WWNum5"/>
    <w:basedOn w:val="a2"/>
    <w:rsid w:val="002E4E9F"/>
    <w:pPr>
      <w:numPr>
        <w:numId w:val="46"/>
      </w:numPr>
    </w:pPr>
  </w:style>
  <w:style w:type="character" w:customStyle="1" w:styleId="11">
    <w:name w:val="1"/>
    <w:basedOn w:val="a0"/>
    <w:rsid w:val="005E3D97"/>
  </w:style>
  <w:style w:type="paragraph" w:customStyle="1" w:styleId="msonormalcxspmiddle">
    <w:name w:val="msonormalcxspmiddle"/>
    <w:basedOn w:val="a"/>
    <w:rsid w:val="0071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0">
    <w:name w:val="Body Text 2"/>
    <w:basedOn w:val="a"/>
    <w:link w:val="21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6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6FDE"/>
    <w:rPr>
      <w:i/>
      <w:iCs/>
    </w:rPr>
  </w:style>
  <w:style w:type="character" w:styleId="a8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F1D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c">
    <w:name w:val="List Paragraph"/>
    <w:basedOn w:val="a"/>
    <w:link w:val="ad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4">
    <w:name w:val="Основной текст (2)_"/>
    <w:basedOn w:val="a0"/>
    <w:link w:val="25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34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07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1C5E-DA72-4558-854A-7849F44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Bulysheva_EV</cp:lastModifiedBy>
  <cp:revision>29</cp:revision>
  <cp:lastPrinted>2013-09-20T08:58:00Z</cp:lastPrinted>
  <dcterms:created xsi:type="dcterms:W3CDTF">2018-02-06T06:36:00Z</dcterms:created>
  <dcterms:modified xsi:type="dcterms:W3CDTF">2019-03-15T12:03:00Z</dcterms:modified>
</cp:coreProperties>
</file>